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6C65" w14:textId="77777777" w:rsidR="00D075D4" w:rsidRPr="003F627D" w:rsidRDefault="00D075D4" w:rsidP="00D85141">
      <w:pPr>
        <w:bidi/>
        <w:ind w:left="-24"/>
        <w:jc w:val="both"/>
        <w:rPr>
          <w:rFonts w:cs="KFGQPC Uthman Taha Naskh"/>
          <w:b/>
          <w:bCs/>
          <w:color w:val="C45911" w:themeColor="accent2" w:themeShade="BF"/>
          <w:sz w:val="32"/>
          <w:szCs w:val="32"/>
          <w:rtl/>
        </w:rPr>
      </w:pPr>
      <w:r w:rsidRPr="003F627D">
        <w:rPr>
          <w:rFonts w:cs="KFGQPC Uthman Taha Naskh" w:hint="cs"/>
          <w:b/>
          <w:bCs/>
          <w:color w:val="C45911" w:themeColor="accent2" w:themeShade="BF"/>
          <w:sz w:val="32"/>
          <w:szCs w:val="32"/>
          <w:rtl/>
        </w:rPr>
        <w:t>مقدمة</w:t>
      </w:r>
    </w:p>
    <w:p w14:paraId="6335222B" w14:textId="77777777" w:rsidR="0012268A" w:rsidRDefault="00BB45C3" w:rsidP="00D85141">
      <w:pPr>
        <w:bidi/>
        <w:jc w:val="both"/>
        <w:rPr>
          <w:rFonts w:cs="KFGQPC Uthman Taha Naskh"/>
          <w:sz w:val="32"/>
          <w:szCs w:val="32"/>
          <w:rtl/>
        </w:rPr>
      </w:pPr>
      <w:r w:rsidRPr="00BB45C3">
        <w:rPr>
          <w:rFonts w:cs="KFGQPC Uthman Taha Naskh"/>
          <w:sz w:val="32"/>
          <w:szCs w:val="32"/>
          <w:rtl/>
        </w:rPr>
        <w:t>إن شهر رمضان المبارك هو أعظم الأشهر بالنسبة للمسلمين. إنه شهر عظيم ذو فضائل جليلة، بل إنه من شعائر هذا الدين ومن أركانه</w:t>
      </w:r>
      <w:r>
        <w:rPr>
          <w:rFonts w:cs="KFGQPC Uthman Taha Naskh" w:hint="cs"/>
          <w:sz w:val="32"/>
          <w:szCs w:val="32"/>
          <w:rtl/>
        </w:rPr>
        <w:t xml:space="preserve">. </w:t>
      </w:r>
    </w:p>
    <w:p w14:paraId="2D6F8529" w14:textId="68DF8D1B" w:rsidR="00BB45C3" w:rsidRDefault="00BB45C3" w:rsidP="00D85141">
      <w:pPr>
        <w:bidi/>
        <w:jc w:val="both"/>
        <w:rPr>
          <w:rFonts w:cs="KFGQPC Uthman Taha Naskh"/>
          <w:sz w:val="32"/>
          <w:szCs w:val="32"/>
        </w:rPr>
      </w:pPr>
      <w:r w:rsidRPr="00267DEA">
        <w:rPr>
          <w:rFonts w:cs="KFGQPC Uthman Taha Naskh"/>
          <w:sz w:val="32"/>
          <w:szCs w:val="32"/>
          <w:rtl/>
        </w:rPr>
        <w:t>وم</w:t>
      </w:r>
      <w:r>
        <w:rPr>
          <w:rFonts w:cs="KFGQPC Uthman Taha Naskh" w:hint="cs"/>
          <w:sz w:val="32"/>
          <w:szCs w:val="32"/>
          <w:rtl/>
        </w:rPr>
        <w:t>ِ</w:t>
      </w:r>
      <w:r w:rsidRPr="00267DEA">
        <w:rPr>
          <w:rFonts w:cs="KFGQPC Uthman Taha Naskh"/>
          <w:sz w:val="32"/>
          <w:szCs w:val="32"/>
          <w:rtl/>
        </w:rPr>
        <w:t>ن أ</w:t>
      </w:r>
      <w:r>
        <w:rPr>
          <w:rFonts w:cs="KFGQPC Uthman Taha Naskh" w:hint="cs"/>
          <w:sz w:val="32"/>
          <w:szCs w:val="32"/>
          <w:rtl/>
        </w:rPr>
        <w:t>َ</w:t>
      </w:r>
      <w:r w:rsidRPr="00267DEA">
        <w:rPr>
          <w:rFonts w:cs="KFGQPC Uthman Taha Naskh"/>
          <w:sz w:val="32"/>
          <w:szCs w:val="32"/>
          <w:rtl/>
        </w:rPr>
        <w:t>هم</w:t>
      </w:r>
      <w:r>
        <w:rPr>
          <w:rFonts w:cs="KFGQPC Uthman Taha Naskh" w:hint="cs"/>
          <w:sz w:val="32"/>
          <w:szCs w:val="32"/>
          <w:rtl/>
        </w:rPr>
        <w:t>ِّ</w:t>
      </w:r>
      <w:r w:rsidRPr="00BB45C3">
        <w:rPr>
          <w:rFonts w:cs="KFGQPC Uthman Taha Naskh"/>
          <w:sz w:val="32"/>
          <w:szCs w:val="32"/>
          <w:rtl/>
        </w:rPr>
        <w:t xml:space="preserve"> ما يستعد به المرء لرمضان هو تعلم أحكام الصيام والتفقه فيها، وهو واجب على كل مسلم ومسلمة</w:t>
      </w:r>
      <w:r w:rsidRPr="00BB45C3">
        <w:rPr>
          <w:rFonts w:cs="KFGQPC Uthman Taha Naskh"/>
          <w:sz w:val="32"/>
          <w:szCs w:val="32"/>
        </w:rPr>
        <w:t>.</w:t>
      </w:r>
    </w:p>
    <w:p w14:paraId="781F2372" w14:textId="77777777" w:rsidR="00D075D4" w:rsidRPr="003F627D" w:rsidRDefault="00D075D4" w:rsidP="00D85141">
      <w:pPr>
        <w:bidi/>
        <w:jc w:val="both"/>
        <w:rPr>
          <w:rFonts w:cs="KFGQPC Uthman Taha Naskh"/>
          <w:b/>
          <w:bCs/>
          <w:color w:val="C45911" w:themeColor="accent2" w:themeShade="BF"/>
          <w:sz w:val="32"/>
          <w:szCs w:val="32"/>
          <w:rtl/>
        </w:rPr>
      </w:pPr>
      <w:r w:rsidRPr="003F627D">
        <w:rPr>
          <w:rFonts w:cs="KFGQPC Uthman Taha Naskh" w:hint="cs"/>
          <w:b/>
          <w:bCs/>
          <w:color w:val="C45911" w:themeColor="accent2" w:themeShade="BF"/>
          <w:sz w:val="32"/>
          <w:szCs w:val="32"/>
          <w:rtl/>
        </w:rPr>
        <w:t>تعريف الصوم</w:t>
      </w:r>
    </w:p>
    <w:p w14:paraId="4E9C8FFD" w14:textId="385F204C" w:rsidR="00A92507" w:rsidRPr="00A92507" w:rsidRDefault="00A0572B" w:rsidP="00D85141">
      <w:pPr>
        <w:bidi/>
        <w:jc w:val="both"/>
        <w:rPr>
          <w:rFonts w:cs="Calibri"/>
          <w:sz w:val="32"/>
          <w:szCs w:val="32"/>
        </w:rPr>
      </w:pPr>
      <w:r>
        <w:rPr>
          <w:rFonts w:cs="KFGQPC Uthman Taha Naskh" w:hint="cs"/>
          <w:sz w:val="32"/>
          <w:szCs w:val="32"/>
          <w:rtl/>
        </w:rPr>
        <w:t xml:space="preserve">قال الفقهاء: </w:t>
      </w:r>
      <w:r w:rsidR="001A7A6D"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ic Script HAFS"/>
          <w:color w:val="0070C0"/>
          <w:sz w:val="32"/>
          <w:szCs w:val="32"/>
          <w:rtl/>
        </w:rPr>
        <w:t>الإمساك عن أشياء م</w:t>
      </w:r>
      <w:r w:rsidR="003466BE" w:rsidRPr="00B624C3">
        <w:rPr>
          <w:rFonts w:cs="KFGQPC Uthmanic Script HAFS" w:hint="cs"/>
          <w:color w:val="0070C0"/>
          <w:sz w:val="32"/>
          <w:szCs w:val="32"/>
          <w:rtl/>
        </w:rPr>
        <w:t>ـ</w:t>
      </w:r>
      <w:r w:rsidR="00A92507" w:rsidRPr="00B624C3">
        <w:rPr>
          <w:rFonts w:cs="KFGQPC Uthmanic Script HAFS"/>
          <w:color w:val="0070C0"/>
          <w:sz w:val="32"/>
          <w:szCs w:val="32"/>
          <w:rtl/>
        </w:rPr>
        <w:t>خصوصة بنية التعبد من طلوع الفجر إلى غروب الشم</w:t>
      </w:r>
      <w:r w:rsidR="00C35B0F" w:rsidRPr="00B624C3">
        <w:rPr>
          <w:rFonts w:cs="KFGQPC Uthmanic Script HAFS" w:hint="cs"/>
          <w:color w:val="0070C0"/>
          <w:sz w:val="32"/>
          <w:szCs w:val="32"/>
          <w:rtl/>
        </w:rPr>
        <w:t>س</w:t>
      </w:r>
      <w:r w:rsidR="00AF7350">
        <w:rPr>
          <w:rFonts w:cs="Calibri" w:hint="cs"/>
          <w:color w:val="0070C0"/>
          <w:sz w:val="32"/>
          <w:szCs w:val="32"/>
          <w:rtl/>
        </w:rPr>
        <w:t>.</w:t>
      </w:r>
      <w:r w:rsidR="00C35B0F" w:rsidRPr="00B624C3">
        <w:rPr>
          <w:rFonts w:cs="KFGQPC Uthman Taha Naskh" w:hint="cs"/>
          <w:color w:val="0070C0"/>
          <w:sz w:val="32"/>
          <w:szCs w:val="32"/>
          <w:rtl/>
        </w:rPr>
        <w:t>"</w:t>
      </w:r>
    </w:p>
    <w:p w14:paraId="674CBFAA" w14:textId="7E8B56E3" w:rsidR="00A92507" w:rsidRPr="00B624C3" w:rsidRDefault="001A7A6D" w:rsidP="00D85141">
      <w:pPr>
        <w:bidi/>
        <w:jc w:val="both"/>
        <w:rPr>
          <w:rFonts w:cs="KFGQPC Uthman Taha Naskh"/>
          <w:color w:val="0070C0"/>
          <w:sz w:val="32"/>
          <w:szCs w:val="32"/>
        </w:rPr>
      </w:pP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 Taha Naskh"/>
          <w:color w:val="0070C0"/>
          <w:sz w:val="32"/>
          <w:szCs w:val="32"/>
          <w:rtl/>
        </w:rPr>
        <w:t>الإمساك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 Taha Naskh"/>
          <w:color w:val="0070C0"/>
          <w:sz w:val="32"/>
          <w:szCs w:val="32"/>
          <w:rtl/>
        </w:rPr>
        <w:t xml:space="preserve"> </w:t>
      </w:r>
      <w:r w:rsidR="00A92507" w:rsidRPr="00A92507">
        <w:rPr>
          <w:rFonts w:cs="KFGQPC Uthman Taha Naskh"/>
          <w:sz w:val="32"/>
          <w:szCs w:val="32"/>
          <w:rtl/>
        </w:rPr>
        <w:t>هو الترك، لا الفعل، لذلك فإن أهم ما يبينه الفقهاء هو ما يُترك في يوم الصوم</w:t>
      </w:r>
      <w:r w:rsidRPr="00C9490C">
        <w:rPr>
          <w:rFonts w:cs="KFGQPC Uthman Taha Naskh" w:hint="cs"/>
          <w:sz w:val="32"/>
          <w:szCs w:val="32"/>
          <w:rtl/>
        </w:rPr>
        <w:t xml:space="preserve">. 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 Taha Naskh"/>
          <w:color w:val="0070C0"/>
          <w:sz w:val="32"/>
          <w:szCs w:val="32"/>
          <w:rtl/>
        </w:rPr>
        <w:t>عن أشياء مخصوصة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Pr="00C9490C">
        <w:rPr>
          <w:rFonts w:cs="KFGQPC Uthman Taha Naskh" w:hint="cs"/>
          <w:sz w:val="32"/>
          <w:szCs w:val="32"/>
          <w:rtl/>
        </w:rPr>
        <w:t xml:space="preserve"> </w:t>
      </w:r>
      <w:r w:rsidR="00A92507" w:rsidRPr="00A92507">
        <w:rPr>
          <w:rFonts w:cs="KFGQPC Uthman Taha Naskh"/>
          <w:sz w:val="32"/>
          <w:szCs w:val="32"/>
          <w:rtl/>
        </w:rPr>
        <w:t>تشير إلى المفطرات التي يُفسد بها الصوم</w:t>
      </w:r>
      <w:r w:rsidRPr="00C9490C">
        <w:rPr>
          <w:rFonts w:cs="KFGQPC Uthman Taha Naskh" w:hint="cs"/>
          <w:sz w:val="32"/>
          <w:szCs w:val="32"/>
          <w:rtl/>
        </w:rPr>
        <w:t xml:space="preserve">. 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 Taha Naskh"/>
          <w:color w:val="0070C0"/>
          <w:sz w:val="32"/>
          <w:szCs w:val="32"/>
          <w:rtl/>
        </w:rPr>
        <w:t>بنية التعبد</w:t>
      </w:r>
      <w:r w:rsidRPr="00B624C3">
        <w:rPr>
          <w:rFonts w:cs="KFGQPC Uthman Taha Naskh" w:hint="cs"/>
          <w:color w:val="0070C0"/>
          <w:sz w:val="32"/>
          <w:szCs w:val="32"/>
          <w:rtl/>
        </w:rPr>
        <w:t xml:space="preserve">" </w:t>
      </w:r>
      <w:r w:rsidR="00A92507" w:rsidRPr="00A92507">
        <w:rPr>
          <w:rFonts w:cs="KFGQPC Uthman Taha Naskh"/>
          <w:sz w:val="32"/>
          <w:szCs w:val="32"/>
          <w:rtl/>
        </w:rPr>
        <w:t>أي أن الامتناع لا يكون للصحة أو العاطفة أو لأجل توفير المال، بل يكون تركًا خالصًا لله، إيمانًا واحتسابًا</w:t>
      </w:r>
      <w:r w:rsidRPr="00C9490C">
        <w:rPr>
          <w:rFonts w:cs="KFGQPC Uthman Taha Naskh" w:hint="cs"/>
          <w:sz w:val="32"/>
          <w:szCs w:val="32"/>
          <w:rtl/>
        </w:rPr>
        <w:t xml:space="preserve">. 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 Taha Naskh"/>
          <w:color w:val="0070C0"/>
          <w:sz w:val="32"/>
          <w:szCs w:val="32"/>
          <w:rtl/>
        </w:rPr>
        <w:t>من طلوع الفجر</w:t>
      </w:r>
      <w:r w:rsidRPr="00B624C3">
        <w:rPr>
          <w:rFonts w:cs="KFGQPC Uthman Taha Naskh" w:hint="cs"/>
          <w:color w:val="0070C0"/>
          <w:sz w:val="32"/>
          <w:szCs w:val="32"/>
          <w:rtl/>
        </w:rPr>
        <w:t xml:space="preserve">" </w:t>
      </w:r>
      <w:r w:rsidR="00A92507" w:rsidRPr="00A92507">
        <w:rPr>
          <w:rFonts w:cs="KFGQPC Uthman Taha Naskh"/>
          <w:sz w:val="32"/>
          <w:szCs w:val="32"/>
          <w:rtl/>
        </w:rPr>
        <w:t xml:space="preserve">الصادق، وليس طلوع الشمس، 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"</w:t>
      </w:r>
      <w:r w:rsidR="00A92507" w:rsidRPr="00B624C3">
        <w:rPr>
          <w:rFonts w:cs="KFGQPC Uthman Taha Naskh"/>
          <w:color w:val="0070C0"/>
          <w:sz w:val="32"/>
          <w:szCs w:val="32"/>
          <w:rtl/>
        </w:rPr>
        <w:t>إلى غروب الشمس</w:t>
      </w:r>
      <w:r w:rsidRPr="00B624C3">
        <w:rPr>
          <w:rFonts w:cs="KFGQPC Uthman Taha Naskh" w:hint="cs"/>
          <w:color w:val="0070C0"/>
          <w:sz w:val="32"/>
          <w:szCs w:val="32"/>
          <w:rtl/>
        </w:rPr>
        <w:t>."</w:t>
      </w:r>
      <w:r w:rsidR="00B624C3" w:rsidRPr="00576F4F">
        <w:rPr>
          <w:rFonts w:cs="KFGQPC Uthman Taha Naskh" w:hint="cs"/>
          <w:sz w:val="32"/>
          <w:szCs w:val="32"/>
          <w:rtl/>
        </w:rPr>
        <w:t xml:space="preserve"> أي إلى أن تبدأ الشمس أن تغرب</w:t>
      </w:r>
      <w:r w:rsidR="00576F4F" w:rsidRPr="00576F4F">
        <w:rPr>
          <w:rFonts w:cs="KFGQPC Uthman Taha Naskh" w:hint="cs"/>
          <w:sz w:val="32"/>
          <w:szCs w:val="32"/>
          <w:rtl/>
        </w:rPr>
        <w:t>.</w:t>
      </w:r>
    </w:p>
    <w:p w14:paraId="737056A8" w14:textId="6BFAA5DB" w:rsidR="006863DF" w:rsidRPr="003F627D" w:rsidRDefault="006863DF" w:rsidP="00D85141">
      <w:pPr>
        <w:bidi/>
        <w:spacing w:line="240" w:lineRule="auto"/>
        <w:jc w:val="both"/>
        <w:rPr>
          <w:rFonts w:ascii="Traditional Arabic" w:hAnsi="Traditional Arabic" w:cs="KFGQPC Uthman Taha Naskh"/>
          <w:b/>
          <w:bCs/>
          <w:color w:val="C45911" w:themeColor="accent2" w:themeShade="BF"/>
          <w:sz w:val="32"/>
          <w:szCs w:val="32"/>
          <w:rtl/>
        </w:rPr>
      </w:pPr>
      <w:r w:rsidRPr="003F627D">
        <w:rPr>
          <w:rFonts w:ascii="Traditional Arabic" w:hAnsi="Traditional Arabic" w:cs="KFGQPC Uthman Taha Naskh" w:hint="cs"/>
          <w:b/>
          <w:bCs/>
          <w:color w:val="C45911" w:themeColor="accent2" w:themeShade="BF"/>
          <w:sz w:val="32"/>
          <w:szCs w:val="32"/>
          <w:rtl/>
        </w:rPr>
        <w:t>بداية الصوم</w:t>
      </w:r>
    </w:p>
    <w:p w14:paraId="42059664" w14:textId="22BF0E1E" w:rsidR="00D075D4" w:rsidRPr="00C9490C" w:rsidRDefault="00D4205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D8213A">
        <w:rPr>
          <w:rFonts w:ascii="Traditional Arabic" w:hAnsi="Traditional Arabic" w:cs="KFGQPC Uthman Taha Naskh"/>
          <w:sz w:val="32"/>
          <w:szCs w:val="32"/>
          <w:rtl/>
        </w:rPr>
        <w:lastRenderedPageBreak/>
        <w:t>وأما بدء الصوم يوميًا، فالأصل فيه قوله تعالى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: </w:t>
      </w:r>
      <w:r w:rsidR="001571A6" w:rsidRPr="001571A6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{</w:t>
      </w:r>
      <w:r w:rsidR="00D075D4" w:rsidRPr="007F75F8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وَكُلُوا وَاشْرَبُوا حَتَّى يَتَبَيَّنَ لَكُمُ الْخَيْطُ الأَبْيَضُ مِنَ الْخَيْطِ الأَسْوَدِ مِنَ الْفَجْرِ ثُمَّ أَتِمُّوا الصِّيَامَ إِلَى اللَّيْلِ</w:t>
      </w:r>
      <w:r w:rsidR="001571A6" w:rsidRPr="001571A6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}</w:t>
      </w:r>
      <w:r w:rsidR="001571A6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 xml:space="preserve"> </w:t>
      </w:r>
      <w:r w:rsidR="001571A6" w:rsidRPr="00A0572B">
        <w:rPr>
          <w:rFonts w:ascii="Traditional Arabic" w:hAnsi="Traditional Arabic" w:cs="KFGQPC Uthman Taha Naskh" w:hint="cs"/>
          <w:sz w:val="24"/>
          <w:szCs w:val="24"/>
          <w:rtl/>
        </w:rPr>
        <w:t>البقرة: ١٨٧</w:t>
      </w:r>
    </w:p>
    <w:p w14:paraId="696F58C1" w14:textId="77777777" w:rsidR="00AF7350" w:rsidRDefault="00D8213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D8213A">
        <w:rPr>
          <w:rFonts w:ascii="Traditional Arabic" w:hAnsi="Traditional Arabic" w:cs="KFGQPC Uthman Taha Naskh"/>
          <w:sz w:val="32"/>
          <w:szCs w:val="32"/>
          <w:rtl/>
        </w:rPr>
        <w:t>والفجر ينقسم إلى فجرين</w:t>
      </w:r>
      <w:r w:rsidR="00D42054" w:rsidRPr="00A10C30">
        <w:rPr>
          <w:rFonts w:ascii="Traditional Arabic" w:hAnsi="Traditional Arabic" w:cs="KFGQPC Uthman Taha Naskh" w:hint="cs"/>
          <w:sz w:val="32"/>
          <w:szCs w:val="32"/>
          <w:rtl/>
        </w:rPr>
        <w:t xml:space="preserve">: 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فجر صادق وفجر كاذب</w:t>
      </w:r>
      <w:r w:rsidRPr="00D8213A">
        <w:rPr>
          <w:rFonts w:ascii="Traditional Arabic" w:hAnsi="Traditional Arabic" w:cs="KFGQPC Uthman Taha Naskh"/>
          <w:sz w:val="32"/>
          <w:szCs w:val="32"/>
        </w:rPr>
        <w:t>.</w:t>
      </w:r>
    </w:p>
    <w:p w14:paraId="0854E294" w14:textId="6FACD28E" w:rsidR="00D8213A" w:rsidRPr="005D466B" w:rsidRDefault="00D8213A" w:rsidP="00AF7350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D8213A">
        <w:rPr>
          <w:rFonts w:ascii="Traditional Arabic" w:hAnsi="Traditional Arabic" w:cs="KFGQPC Uthman Taha Naskh"/>
          <w:sz w:val="32"/>
          <w:szCs w:val="32"/>
          <w:rtl/>
        </w:rPr>
        <w:t>الفجر الكاذب يسمى "الفجر الأول"، وعلامته أنه يظهر مستطيل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ً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 xml:space="preserve">ا </w:t>
      </w:r>
      <w:r w:rsidR="00A10C30">
        <w:rPr>
          <w:rFonts w:ascii="Traditional Arabic" w:hAnsi="Traditional Arabic" w:cs="KFGQPC Uthman Taha Naskh" w:hint="cs"/>
          <w:sz w:val="32"/>
          <w:szCs w:val="32"/>
          <w:rtl/>
        </w:rPr>
        <w:t xml:space="preserve">مثل 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"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ذ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َ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ن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َ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ب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ِ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 xml:space="preserve"> الس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َّ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رحان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>"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A10C30" w:rsidRPr="00A10C30">
        <w:rPr>
          <w:rFonts w:ascii="Traditional Arabic" w:hAnsi="Traditional Arabic" w:cs="KFGQPC Uthman Taha Naskh" w:hint="cs"/>
          <w:sz w:val="32"/>
          <w:szCs w:val="32"/>
          <w:rtl/>
        </w:rPr>
        <w:t xml:space="preserve">أي </w:t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الذئب ثم يختفي</w:t>
      </w:r>
      <w:r w:rsidRPr="00D8213A">
        <w:rPr>
          <w:rFonts w:ascii="Traditional Arabic" w:hAnsi="Traditional Arabic" w:cs="KFGQPC Uthman Taha Naskh"/>
          <w:sz w:val="32"/>
          <w:szCs w:val="32"/>
        </w:rPr>
        <w:t>.</w:t>
      </w:r>
      <w:r w:rsidRPr="00D8213A">
        <w:rPr>
          <w:rFonts w:ascii="Traditional Arabic" w:hAnsi="Traditional Arabic" w:cs="KFGQPC Uthman Taha Naskh"/>
          <w:sz w:val="32"/>
          <w:szCs w:val="32"/>
        </w:rPr>
        <w:br/>
      </w:r>
      <w:r w:rsidRPr="00D8213A">
        <w:rPr>
          <w:rFonts w:ascii="Traditional Arabic" w:hAnsi="Traditional Arabic" w:cs="KFGQPC Uthman Taha Naskh"/>
          <w:sz w:val="32"/>
          <w:szCs w:val="32"/>
          <w:rtl/>
        </w:rPr>
        <w:t>أما الفجر الصادق، فعلامته أن يكون شعاعه معترضًا بالأفق أي منتشرا ويزداد ضوؤه حتى تطلع الشمس</w:t>
      </w:r>
      <w:r w:rsidRPr="00D8213A">
        <w:rPr>
          <w:rFonts w:ascii="Traditional Arabic" w:hAnsi="Traditional Arabic" w:cs="KFGQPC Uthman Taha Naskh"/>
          <w:sz w:val="32"/>
          <w:szCs w:val="32"/>
        </w:rPr>
        <w:t>.</w:t>
      </w:r>
    </w:p>
    <w:p w14:paraId="7C871F68" w14:textId="0AA25149" w:rsidR="00D075D4" w:rsidRPr="003F627D" w:rsidRDefault="00D075D4" w:rsidP="00D85141">
      <w:pPr>
        <w:bidi/>
        <w:jc w:val="both"/>
        <w:rPr>
          <w:rFonts w:ascii="Traditional Arabic" w:hAnsi="Traditional Arabic" w:cs="KFGQPC Uthman Taha Naskh"/>
          <w:b/>
          <w:bCs/>
          <w:color w:val="C45911" w:themeColor="accent2" w:themeShade="BF"/>
          <w:sz w:val="32"/>
          <w:szCs w:val="32"/>
          <w:rtl/>
        </w:rPr>
      </w:pPr>
      <w:r w:rsidRPr="003F627D">
        <w:rPr>
          <w:rFonts w:ascii="Traditional Arabic" w:hAnsi="Traditional Arabic" w:cs="KFGQPC Uthman Taha Naskh" w:hint="cs"/>
          <w:b/>
          <w:bCs/>
          <w:color w:val="C45911" w:themeColor="accent2" w:themeShade="BF"/>
          <w:sz w:val="32"/>
          <w:szCs w:val="32"/>
          <w:rtl/>
        </w:rPr>
        <w:t>شروط الصوم</w:t>
      </w:r>
    </w:p>
    <w:p w14:paraId="6700A279" w14:textId="476D3EE7" w:rsidR="00A0572B" w:rsidRPr="00316BD2" w:rsidRDefault="00A0572B" w:rsidP="00D85141">
      <w:pPr>
        <w:bidi/>
        <w:jc w:val="both"/>
        <w:rPr>
          <w:rFonts w:ascii="Traditional Arabic" w:hAnsi="Traditional Arabic" w:cs="KFGQPC Uthman Taha Naskh"/>
          <w:color w:val="000000" w:themeColor="text1"/>
          <w:sz w:val="32"/>
          <w:szCs w:val="32"/>
          <w:rtl/>
        </w:rPr>
      </w:pPr>
      <w:r w:rsidRPr="00316BD2">
        <w:rPr>
          <w:rFonts w:ascii="Traditional Arabic" w:hAnsi="Traditional Arabic" w:cs="KFGQPC Uthman Taha Naskh" w:hint="cs"/>
          <w:color w:val="000000" w:themeColor="text1"/>
          <w:sz w:val="32"/>
          <w:szCs w:val="32"/>
          <w:rtl/>
        </w:rPr>
        <w:t>شرو</w:t>
      </w:r>
      <w:r w:rsidR="0097574B" w:rsidRPr="00316BD2">
        <w:rPr>
          <w:rFonts w:ascii="Traditional Arabic" w:hAnsi="Traditional Arabic" w:cs="KFGQPC Uthman Taha Naskh" w:hint="cs"/>
          <w:color w:val="000000" w:themeColor="text1"/>
          <w:sz w:val="32"/>
          <w:szCs w:val="32"/>
          <w:rtl/>
        </w:rPr>
        <w:t>طه ثمانية:</w:t>
      </w:r>
    </w:p>
    <w:p w14:paraId="66CCCD38" w14:textId="6A3D96E9" w:rsidR="00D075D4" w:rsidRPr="00316BD2" w:rsidRDefault="00AC2BC1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١/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الإسلام: فالكافر الأصلي والمرتد عمله غير مقبول، لقول الله تعالى: </w:t>
      </w:r>
      <w:r w:rsidR="001571A6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{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لَئِنْ أَشْرَكْتَ لَيَحْبَطَنَّ عَمَلُكَ وَلَتَكُونَنَّ مِنَ الْخَاسِرِينَ</w:t>
      </w:r>
      <w:r w:rsidR="001571A6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}</w:t>
      </w:r>
      <w:r w:rsidR="001571A6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="001571A6" w:rsidRPr="00316BD2">
        <w:rPr>
          <w:rFonts w:ascii="Traditional Arabic" w:hAnsi="Traditional Arabic" w:cs="KFGQPC Uthman Taha Naskh"/>
          <w:sz w:val="24"/>
          <w:szCs w:val="24"/>
          <w:rtl/>
        </w:rPr>
        <w:t>الزمر</w:t>
      </w:r>
      <w:r w:rsidR="001571A6" w:rsidRPr="00316BD2">
        <w:rPr>
          <w:rFonts w:ascii="Traditional Arabic" w:hAnsi="Traditional Arabic" w:cs="KFGQPC Uthman Taha Naskh" w:hint="cs"/>
          <w:sz w:val="24"/>
          <w:szCs w:val="24"/>
          <w:rtl/>
        </w:rPr>
        <w:t>:٦٥</w:t>
      </w:r>
    </w:p>
    <w:p w14:paraId="59E9C1AC" w14:textId="040C9900" w:rsidR="00D075D4" w:rsidRPr="00316BD2" w:rsidRDefault="00AC2BC1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٢/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العقل: </w:t>
      </w:r>
      <w:r w:rsidR="00E05E4C"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لأن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قلم</w:t>
      </w:r>
      <w:r w:rsidR="00E05E4C"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 التكليف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 مرفوع عن المجنون، للحديث: 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"رفع القلم عن ثلاثة...والمجنون حتى يفيق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" </w:t>
      </w:r>
      <w:r w:rsidR="002F341A" w:rsidRPr="00316BD2">
        <w:rPr>
          <w:rFonts w:ascii="Traditional Arabic" w:hAnsi="Traditional Arabic" w:cs="KFGQPC Uthman Taha Naskh" w:hint="cs"/>
          <w:sz w:val="24"/>
          <w:szCs w:val="24"/>
          <w:rtl/>
        </w:rPr>
        <w:t xml:space="preserve">[عائشة - </w:t>
      </w:r>
      <w:r w:rsidR="002F341A" w:rsidRPr="00316BD2">
        <w:rPr>
          <w:rFonts w:ascii="Traditional Arabic" w:hAnsi="Traditional Arabic" w:cs="KFGQPC Uthman Taha Naskh"/>
          <w:sz w:val="24"/>
          <w:szCs w:val="24"/>
          <w:rtl/>
        </w:rPr>
        <w:t>أحمد وأبو داود</w:t>
      </w:r>
      <w:r w:rsidR="002F341A" w:rsidRPr="00316BD2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42D84AD4" w14:textId="74C52F5E" w:rsidR="0097574B" w:rsidRPr="00DB3365" w:rsidRDefault="00AC2BC1" w:rsidP="00D85141">
      <w:pPr>
        <w:bidi/>
        <w:jc w:val="both"/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٣/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البلوغ: لا يجب الصوم على الصبي ولو كان مراهق</w:t>
      </w:r>
      <w:r w:rsidR="00EF553B" w:rsidRPr="00316BD2">
        <w:rPr>
          <w:rFonts w:ascii="Traditional Arabic" w:hAnsi="Traditional Arabic" w:cs="KFGQPC Uthman Taha Naskh" w:hint="cs"/>
          <w:sz w:val="32"/>
          <w:szCs w:val="32"/>
          <w:rtl/>
        </w:rPr>
        <w:t>ً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ا، لقول </w:t>
      </w:r>
      <w:r w:rsidR="0097574B" w:rsidRPr="00316BD2">
        <w:rPr>
          <w:rFonts w:ascii="Traditional Arabic" w:hAnsi="Traditional Arabic" w:cs="KFGQPC Uthman Taha Naskh" w:hint="cs"/>
          <w:sz w:val="32"/>
          <w:szCs w:val="32"/>
          <w:rtl/>
        </w:rPr>
        <w:t>النبي ﷺ</w:t>
      </w:r>
      <w:r w:rsidR="002F341A"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2F341A" w:rsidRPr="00316BD2">
        <w:rPr>
          <w:rFonts w:ascii="Traditional Arabic" w:hAnsi="Traditional Arabic" w:cs="KFGQPC Uthman Taha Naskh"/>
          <w:sz w:val="32"/>
          <w:szCs w:val="32"/>
          <w:rtl/>
        </w:rPr>
        <w:t>السابق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: </w:t>
      </w:r>
      <w:r w:rsidR="0097574B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ر</w:t>
      </w:r>
      <w:r w:rsidR="002D0977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ف</w:t>
      </w:r>
      <w:r w:rsidR="002D0977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ِ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ع</w:t>
      </w:r>
      <w:r w:rsidR="002D0977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القلم</w:t>
      </w:r>
      <w:r w:rsidR="002D0977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عن ثلاثة: الصبي حتى يحتلم والنائم حتى يستيقظ والمجنون حتى يفيق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2D0977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</w:p>
    <w:p w14:paraId="77B7C5A3" w14:textId="25691AE0" w:rsidR="00D075D4" w:rsidRPr="00316BD2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16BD2">
        <w:rPr>
          <w:rFonts w:ascii="Traditional Arabic" w:hAnsi="Traditional Arabic" w:cs="KFGQPC Uthman Taha Naskh"/>
          <w:sz w:val="32"/>
          <w:szCs w:val="32"/>
          <w:rtl/>
        </w:rPr>
        <w:lastRenderedPageBreak/>
        <w:t>ولكن يجب على ولي الصبي المميز أمره بالصوم إذا أطاقه</w:t>
      </w:r>
      <w:r w:rsidR="00E05E4C"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 وتأديبه عليه </w:t>
      </w:r>
      <w:r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إذا بلغ عشراً كالصلاة </w:t>
      </w:r>
      <w:proofErr w:type="spellStart"/>
      <w:r w:rsidRPr="00316BD2">
        <w:rPr>
          <w:rFonts w:ascii="Traditional Arabic" w:hAnsi="Traditional Arabic" w:cs="KFGQPC Uthman Taha Naskh"/>
          <w:sz w:val="32"/>
          <w:szCs w:val="32"/>
          <w:rtl/>
        </w:rPr>
        <w:t>ليعتاده</w:t>
      </w:r>
      <w:proofErr w:type="spellEnd"/>
      <w:r w:rsidRPr="00316BD2">
        <w:rPr>
          <w:rFonts w:ascii="Traditional Arabic" w:hAnsi="Traditional Arabic" w:cs="KFGQPC Uthman Taha Naskh"/>
          <w:sz w:val="32"/>
          <w:szCs w:val="32"/>
          <w:rtl/>
        </w:rPr>
        <w:t>.</w:t>
      </w:r>
    </w:p>
    <w:p w14:paraId="0FD01F92" w14:textId="7177E508" w:rsidR="001C70DD" w:rsidRPr="00316BD2" w:rsidRDefault="00AC2BC1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٤/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القدرة: لا يجب على العاجز عنه ل</w:t>
      </w:r>
      <w:r w:rsidR="001C70DD" w:rsidRPr="00316BD2">
        <w:rPr>
          <w:rFonts w:ascii="Traditional Arabic" w:hAnsi="Traditional Arabic" w:cs="KFGQPC Uthman Taha Naskh" w:hint="cs"/>
          <w:sz w:val="32"/>
          <w:szCs w:val="32"/>
          <w:rtl/>
        </w:rPr>
        <w:t>ضعف بسبب ال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كبر أو مرض</w:t>
      </w:r>
      <w:r w:rsidR="001C70DD"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 أو غيره. </w:t>
      </w:r>
    </w:p>
    <w:p w14:paraId="3466104F" w14:textId="1BEB78BE" w:rsidR="00D075D4" w:rsidRPr="00316BD2" w:rsidRDefault="004C22B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٥/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الإقامة: لا يجب على </w:t>
      </w:r>
      <w:proofErr w:type="gramStart"/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المسافر</w:t>
      </w:r>
      <w:proofErr w:type="gramEnd"/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 بل له أن يفطر ويقضي، لقول الله تعالى: </w:t>
      </w:r>
      <w:r w:rsidR="001571A6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{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فَمَنْ كَانَ مِنْكُمْ مَرِيضاً أَوْ عَلَى سَفَرٍ فَعِدَّةٌ مِنْ أَيَّامٍ أُخَرَ</w:t>
      </w:r>
      <w:r w:rsidR="001571A6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}</w:t>
      </w:r>
      <w:r w:rsidR="008C4BCE" w:rsidRPr="00DB3365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 xml:space="preserve"> </w:t>
      </w:r>
      <w:r w:rsidR="008C4BCE" w:rsidRPr="00316BD2">
        <w:rPr>
          <w:rFonts w:ascii="Traditional Arabic" w:hAnsi="Traditional Arabic" w:cs="KFGQPC Uthman Taha Naskh" w:hint="cs"/>
          <w:sz w:val="24"/>
          <w:szCs w:val="24"/>
          <w:rtl/>
        </w:rPr>
        <w:t>البقرة: ١٨٤</w:t>
      </w:r>
    </w:p>
    <w:p w14:paraId="50378A6F" w14:textId="2FA1C5D5" w:rsidR="00061BCD" w:rsidRPr="00316BD2" w:rsidRDefault="004C22BE" w:rsidP="00D85141">
      <w:pPr>
        <w:bidi/>
        <w:jc w:val="both"/>
        <w:rPr>
          <w:rFonts w:ascii="Traditional Arabic" w:hAnsi="Traditional Arabic" w:cs="KFGQPC Uthman Taha Naskh"/>
          <w:b/>
          <w:bCs/>
          <w:sz w:val="32"/>
          <w:szCs w:val="32"/>
          <w:rtl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٦/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النية: </w:t>
      </w:r>
      <w:r w:rsidR="00061BCD" w:rsidRPr="00316BD2">
        <w:rPr>
          <w:rFonts w:ascii="Traditional Arabic" w:hAnsi="Traditional Arabic" w:cs="KFGQPC Uthman Taha Naskh" w:hint="cs"/>
          <w:sz w:val="32"/>
          <w:szCs w:val="32"/>
          <w:rtl/>
        </w:rPr>
        <w:t>كل عبادة تحتاج إلى نية، لحديث النبي ﷺ</w:t>
      </w:r>
      <w:r w:rsidR="00061BCD" w:rsidRPr="00316BD2">
        <w:rPr>
          <w:rFonts w:ascii="Traditional Arabic" w:hAnsi="Traditional Arabic" w:cs="KFGQPC Uthman Taha Naskh" w:hint="cs"/>
          <w:b/>
          <w:bCs/>
          <w:sz w:val="32"/>
          <w:szCs w:val="32"/>
          <w:rtl/>
        </w:rPr>
        <w:t xml:space="preserve"> </w:t>
      </w:r>
      <w:r w:rsidR="00061BCD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إن</w:t>
      </w:r>
      <w:r w:rsidR="00061BCD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ـ</w:t>
      </w:r>
      <w:r w:rsidR="00D075D4" w:rsidRPr="00DB3365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ما الأعمال بالنيات</w:t>
      </w:r>
      <w:r w:rsidR="00061BCD" w:rsidRPr="00DB3365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..." </w:t>
      </w:r>
      <w:r w:rsidR="00061BCD" w:rsidRPr="00316BD2">
        <w:rPr>
          <w:rFonts w:ascii="Traditional Arabic" w:hAnsi="Traditional Arabic" w:cs="KFGQPC Uthman Taha Naskh" w:hint="cs"/>
          <w:sz w:val="24"/>
          <w:szCs w:val="24"/>
          <w:rtl/>
        </w:rPr>
        <w:t>[عمر</w:t>
      </w:r>
      <w:r w:rsidR="00316BD2">
        <w:rPr>
          <w:rFonts w:ascii="Traditional Arabic" w:hAnsi="Traditional Arabic" w:cs="KFGQPC Uthman Taha Naskh" w:hint="cs"/>
          <w:sz w:val="24"/>
          <w:szCs w:val="24"/>
          <w:rtl/>
        </w:rPr>
        <w:t xml:space="preserve"> </w:t>
      </w:r>
      <w:r w:rsidR="00316BD2" w:rsidRPr="00316BD2">
        <w:rPr>
          <w:rFonts w:ascii="Traditional Arabic" w:hAnsi="Traditional Arabic" w:cs="KFGQPC Uthman Taha Naskh" w:hint="cs"/>
          <w:sz w:val="24"/>
          <w:szCs w:val="24"/>
          <w:rtl/>
        </w:rPr>
        <w:t>-</w:t>
      </w:r>
      <w:r w:rsidR="00061BCD" w:rsidRPr="00316BD2">
        <w:rPr>
          <w:rFonts w:ascii="Traditional Arabic" w:hAnsi="Traditional Arabic" w:cs="KFGQPC Uthman Taha Naskh" w:hint="cs"/>
          <w:sz w:val="24"/>
          <w:szCs w:val="24"/>
          <w:rtl/>
        </w:rPr>
        <w:t xml:space="preserve"> البخاري]</w:t>
      </w:r>
    </w:p>
    <w:p w14:paraId="04A3B3EB" w14:textId="4BB71711" w:rsidR="00061BCD" w:rsidRPr="00316BD2" w:rsidRDefault="00D075D4" w:rsidP="00D85141">
      <w:pPr>
        <w:bidi/>
        <w:jc w:val="both"/>
        <w:rPr>
          <w:rFonts w:ascii="Traditional Arabic" w:hAnsi="Traditional Arabic" w:cs="KFGQPC Uthman Taha Naskh"/>
          <w:sz w:val="24"/>
          <w:szCs w:val="24"/>
          <w:rtl/>
        </w:rPr>
      </w:pPr>
      <w:r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وتكون من الليل لقول </w:t>
      </w:r>
      <w:r w:rsidR="00061BCD" w:rsidRPr="00316BD2">
        <w:rPr>
          <w:rFonts w:ascii="Traditional Arabic" w:hAnsi="Traditional Arabic" w:cs="KFGQPC Uthman Taha Naskh" w:hint="cs"/>
          <w:sz w:val="32"/>
          <w:szCs w:val="32"/>
          <w:rtl/>
        </w:rPr>
        <w:t>النبي ﷺ</w:t>
      </w:r>
      <w:r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: </w:t>
      </w:r>
      <w:r w:rsidR="00061BCD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من لم يبيت الصيام من الليل فلا صيام</w:t>
      </w:r>
      <w:r w:rsidR="00061BCD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له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061BCD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DC1714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</w:t>
      </w:r>
      <w:r w:rsidR="00061BCD" w:rsidRPr="00316BD2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Pr="00316BD2">
        <w:rPr>
          <w:rFonts w:ascii="Traditional Arabic" w:hAnsi="Traditional Arabic" w:cs="KFGQPC Uthman Taha Naskh" w:hint="cs"/>
          <w:sz w:val="24"/>
          <w:szCs w:val="24"/>
          <w:rtl/>
        </w:rPr>
        <w:t>حفصة</w:t>
      </w:r>
      <w:r w:rsidR="00061BCD" w:rsidRPr="00316BD2">
        <w:rPr>
          <w:rFonts w:ascii="Traditional Arabic" w:hAnsi="Traditional Arabic" w:cs="KFGQPC Uthman Taha Naskh"/>
          <w:sz w:val="24"/>
          <w:szCs w:val="24"/>
        </w:rPr>
        <w:t xml:space="preserve"> </w:t>
      </w:r>
      <w:r w:rsidR="00061BCD" w:rsidRPr="00316BD2">
        <w:rPr>
          <w:rFonts w:ascii="Traditional Arabic" w:hAnsi="Traditional Arabic" w:cs="KFGQPC Uthman Taha Naskh" w:hint="cs"/>
          <w:sz w:val="24"/>
          <w:szCs w:val="24"/>
          <w:rtl/>
        </w:rPr>
        <w:t>-</w:t>
      </w:r>
      <w:r w:rsidRPr="00316BD2">
        <w:rPr>
          <w:rFonts w:ascii="Traditional Arabic" w:hAnsi="Traditional Arabic" w:cs="KFGQPC Uthman Taha Naskh" w:hint="cs"/>
          <w:sz w:val="24"/>
          <w:szCs w:val="24"/>
          <w:rtl/>
        </w:rPr>
        <w:t xml:space="preserve"> وأخرجه </w:t>
      </w:r>
      <w:r w:rsidRPr="00316BD2">
        <w:rPr>
          <w:rFonts w:ascii="Traditional Arabic" w:hAnsi="Traditional Arabic" w:cs="KFGQPC Uthman Taha Naskh"/>
          <w:sz w:val="24"/>
          <w:szCs w:val="24"/>
          <w:rtl/>
        </w:rPr>
        <w:t>أبو داود والنسائي</w:t>
      </w:r>
      <w:r w:rsidR="00061BCD" w:rsidRPr="00316BD2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0B571DDE" w14:textId="7ED2584A" w:rsidR="00D075D4" w:rsidRPr="00316BD2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>وهذا في الصوم الواجب لا التطوع.</w:t>
      </w:r>
      <w:r w:rsidR="005D466B"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 ففي التطوع له أن يشرع الصوم من يومه ما لا يفعل ما يبطله قبله.</w:t>
      </w:r>
    </w:p>
    <w:p w14:paraId="2E6D63E6" w14:textId="16A2E5C5" w:rsidR="00D075D4" w:rsidRPr="00316BD2" w:rsidRDefault="004C22B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٧/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الزمان القابل للصوم: فلا يصح في الأيام ال</w:t>
      </w:r>
      <w:r w:rsidR="00061BCD" w:rsidRPr="00316BD2">
        <w:rPr>
          <w:rFonts w:ascii="Traditional Arabic" w:hAnsi="Traditional Arabic" w:cs="KFGQPC Uthman Taha Naskh" w:hint="cs"/>
          <w:sz w:val="32"/>
          <w:szCs w:val="32"/>
          <w:rtl/>
        </w:rPr>
        <w:t>ـ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>محرمة كيوم العيد.</w:t>
      </w:r>
    </w:p>
    <w:p w14:paraId="11E4F80B" w14:textId="49FCD2FF" w:rsidR="00D075D4" w:rsidRPr="00316BD2" w:rsidRDefault="004C22B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16BD2">
        <w:rPr>
          <w:rFonts w:ascii="Traditional Arabic" w:hAnsi="Traditional Arabic" w:cs="KFGQPC Uthman Taha Naskh" w:hint="cs"/>
          <w:sz w:val="32"/>
          <w:szCs w:val="32"/>
          <w:rtl/>
        </w:rPr>
        <w:t xml:space="preserve">٨/ </w:t>
      </w:r>
      <w:r w:rsidR="00D075D4" w:rsidRPr="00316BD2">
        <w:rPr>
          <w:rFonts w:ascii="Traditional Arabic" w:hAnsi="Traditional Arabic" w:cs="KFGQPC Uthman Taha Naskh"/>
          <w:sz w:val="32"/>
          <w:szCs w:val="32"/>
          <w:rtl/>
        </w:rPr>
        <w:t xml:space="preserve">الطهارة من دم الحيض والنفاس: فالحائض والنفساء يحرم عليهما الصيام ويجب عليهما القضاء، لقول عائشة: 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"كنا نحيض على عهد </w:t>
      </w:r>
      <w:r w:rsidR="00061BCD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رسول الله ﷺ 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فنؤمر بقضاء الصيام ولا نؤمر</w:t>
      </w:r>
      <w:r w:rsidR="00D075D4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بقضاء الصلاة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D075D4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DC1714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</w:t>
      </w:r>
      <w:r w:rsidR="00365650" w:rsidRPr="00316BD2">
        <w:rPr>
          <w:rFonts w:ascii="Traditional Arabic" w:hAnsi="Traditional Arabic" w:cs="KFGQPC Uthman Taha Naskh" w:hint="cs"/>
          <w:sz w:val="24"/>
          <w:szCs w:val="24"/>
          <w:rtl/>
        </w:rPr>
        <w:t>[متفق عليه]</w:t>
      </w:r>
    </w:p>
    <w:p w14:paraId="180C7093" w14:textId="77777777" w:rsidR="00D075D4" w:rsidRPr="008D0F03" w:rsidRDefault="00D075D4" w:rsidP="00D85141">
      <w:pPr>
        <w:bidi/>
        <w:jc w:val="both"/>
        <w:rPr>
          <w:rFonts w:ascii="Traditional Arabic" w:hAnsi="Traditional Arabic" w:cs="KFGQPC Uthman Taha Naskh"/>
          <w:b/>
          <w:bCs/>
          <w:color w:val="C45911" w:themeColor="accent2" w:themeShade="BF"/>
          <w:sz w:val="32"/>
          <w:szCs w:val="32"/>
        </w:rPr>
      </w:pPr>
      <w:r w:rsidRPr="008D0F03">
        <w:rPr>
          <w:rFonts w:ascii="Traditional Arabic" w:hAnsi="Traditional Arabic" w:cs="KFGQPC Uthman Taha Naskh" w:hint="cs"/>
          <w:b/>
          <w:bCs/>
          <w:color w:val="C45911" w:themeColor="accent2" w:themeShade="BF"/>
          <w:sz w:val="32"/>
          <w:szCs w:val="32"/>
          <w:rtl/>
        </w:rPr>
        <w:lastRenderedPageBreak/>
        <w:t>مفسداته</w:t>
      </w:r>
    </w:p>
    <w:p w14:paraId="578D3F48" w14:textId="01213559" w:rsidR="00A8756E" w:rsidRDefault="00ED08B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إن 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أهم ما يجب علينا معرفته هو ما ويفسد الصوم؛ </w:t>
      </w:r>
      <w:r w:rsidR="002A5648">
        <w:rPr>
          <w:rFonts w:ascii="Traditional Arabic" w:hAnsi="Traditional Arabic" w:cs="KFGQPC Uthman Taha Naskh" w:hint="cs"/>
          <w:sz w:val="32"/>
          <w:szCs w:val="32"/>
          <w:rtl/>
        </w:rPr>
        <w:t xml:space="preserve">وهو المقصود من "الـمُفَطِّرات" 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>لأن حقيقة الصوم هي الترك والإمساك.</w:t>
      </w:r>
    </w:p>
    <w:p w14:paraId="61EF0767" w14:textId="60C192E8" w:rsidR="00C955E0" w:rsidRPr="00A06AE6" w:rsidRDefault="00C955E0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>وهذا أهم الأبواب في فقه الصيام.</w:t>
      </w:r>
    </w:p>
    <w:p w14:paraId="452E837C" w14:textId="29FBE604" w:rsidR="00ED08BA" w:rsidRPr="00A06AE6" w:rsidRDefault="00ED08B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A06AE6">
        <w:rPr>
          <w:rFonts w:ascii="Traditional Arabic" w:hAnsi="Traditional Arabic" w:cs="KFGQPC Uthman Taha Naskh"/>
          <w:sz w:val="32"/>
          <w:szCs w:val="32"/>
          <w:rtl/>
        </w:rPr>
        <w:t>والمفطرات ستة إجمالًا:</w:t>
      </w:r>
    </w:p>
    <w:p w14:paraId="383A890E" w14:textId="7D371506" w:rsidR="00D075D4" w:rsidRPr="00DC1714" w:rsidRDefault="004C22BE" w:rsidP="00D85141">
      <w:pPr>
        <w:bidi/>
        <w:jc w:val="both"/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١/ 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الأكل والشرب</w:t>
      </w:r>
      <w:r w:rsidR="00D075D4"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 المتعمد</w:t>
      </w:r>
      <w:r w:rsidR="00365650" w:rsidRPr="00A06AE6">
        <w:rPr>
          <w:rFonts w:ascii="Traditional Arabic" w:hAnsi="Traditional Arabic" w:cs="KFGQPC Uthman Taha Naskh" w:hint="cs"/>
          <w:sz w:val="32"/>
          <w:szCs w:val="32"/>
          <w:rtl/>
        </w:rPr>
        <w:t>: وهذا يشمل قليله وكثيره، نافعا كان أم ضارا</w:t>
      </w:r>
      <w:r w:rsidR="00DA6F7B" w:rsidRPr="00A06AE6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38A8BB26" w14:textId="087B6109" w:rsidR="00D075D4" w:rsidRPr="00A06AE6" w:rsidRDefault="001571A6" w:rsidP="00D85141">
      <w:pPr>
        <w:bidi/>
        <w:jc w:val="both"/>
        <w:rPr>
          <w:rFonts w:ascii="Traditional Arabic" w:hAnsi="Traditional Arabic" w:cs="KFGQPC Uthman Taha Naskh"/>
          <w:b/>
          <w:bCs/>
          <w:sz w:val="32"/>
          <w:szCs w:val="32"/>
          <w:rtl/>
        </w:rPr>
      </w:pPr>
      <w:r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{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وَكُلُوا وَاشْرَبُوا حَتَّى يَتَبَيَّنَ لَكُمْ الْخَيْطُ الأَبْيَضُ مِنْ الْخَيْطِ الأَسْوَدِ مِنْ الْفَجْرِ ثُمَّ أَتِمُّوا الصِّيَامَ إِلَى اللَّيْلِ</w:t>
      </w:r>
      <w:r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}</w:t>
      </w:r>
      <w:r w:rsidR="009051A4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9051A4" w:rsidRPr="00A8756E">
        <w:rPr>
          <w:rFonts w:ascii="Traditional Arabic" w:hAnsi="Traditional Arabic" w:cs="KFGQPC Uthman Taha Naskh" w:hint="cs"/>
          <w:sz w:val="24"/>
          <w:szCs w:val="24"/>
          <w:rtl/>
        </w:rPr>
        <w:t>البقرة: ١٨٧</w:t>
      </w:r>
    </w:p>
    <w:p w14:paraId="77342638" w14:textId="625787E0" w:rsidR="004E6F23" w:rsidRPr="009160CC" w:rsidRDefault="00D075D4" w:rsidP="009160CC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A06AE6">
        <w:rPr>
          <w:rFonts w:ascii="Traditional Arabic" w:hAnsi="Traditional Arabic" w:cs="KFGQPC Uthman Taha Naskh"/>
          <w:sz w:val="32"/>
          <w:szCs w:val="32"/>
          <w:rtl/>
        </w:rPr>
        <w:t>فمن أكل أو شرب متعمدا</w:t>
      </w:r>
      <w:r w:rsidR="004E6F23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قليلا أم كثيرا، نافعا أم ضررا</w:t>
      </w:r>
      <w:r w:rsidR="004E6F23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بطل صومه ويجب عليه</w:t>
      </w:r>
      <w:r w:rsidR="004E6F23">
        <w:rPr>
          <w:rFonts w:ascii="Traditional Arabic" w:hAnsi="Traditional Arabic" w:cs="KFGQPC Uthman Taha Naskh" w:hint="cs"/>
          <w:sz w:val="32"/>
          <w:szCs w:val="32"/>
          <w:rtl/>
        </w:rPr>
        <w:t>: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التوبة إلى الله</w:t>
      </w:r>
      <w:r w:rsidR="009160CC" w:rsidRPr="009160CC">
        <w:rPr>
          <w:rFonts w:ascii="Traditional Arabic" w:hAnsi="Traditional Arabic" w:cs="KFGQPC Uthman Taha Naskh" w:hint="cs"/>
          <w:sz w:val="32"/>
          <w:szCs w:val="32"/>
          <w:rtl/>
        </w:rPr>
        <w:t>، و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الإمساك بقية يوم</w:t>
      </w:r>
      <w:r w:rsidR="001D435D" w:rsidRPr="009160CC">
        <w:rPr>
          <w:rFonts w:ascii="Traditional Arabic" w:hAnsi="Traditional Arabic" w:cs="KFGQPC Uthman Taha Naskh" w:hint="cs"/>
          <w:sz w:val="32"/>
          <w:szCs w:val="32"/>
          <w:rtl/>
        </w:rPr>
        <w:t>ه</w:t>
      </w:r>
      <w:r w:rsidR="009160CC" w:rsidRP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، </w:t>
      </w:r>
      <w:r w:rsidR="001D435D" w:rsidRP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وذكر بعض الفقهاء عليه أن 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يقضي ما أفطره</w:t>
      </w:r>
      <w:r w:rsidR="004E6F23" w:rsidRP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 ـ تأديبا </w:t>
      </w:r>
      <w:r w:rsidR="001D435D" w:rsidRP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له، وإلا </w:t>
      </w:r>
      <w:r w:rsidR="000C666F" w:rsidRPr="009160CC">
        <w:rPr>
          <w:rFonts w:ascii="Traditional Arabic" w:hAnsi="Traditional Arabic" w:cs="KFGQPC Uthman Taha Naskh" w:hint="cs"/>
          <w:sz w:val="32"/>
          <w:szCs w:val="32"/>
          <w:rtl/>
        </w:rPr>
        <w:t>القضاء لمن رخص في الإفطار.</w:t>
      </w:r>
    </w:p>
    <w:p w14:paraId="42BDB841" w14:textId="7FC752C5" w:rsidR="00D075D4" w:rsidRPr="00A06AE6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4E6F23">
        <w:rPr>
          <w:rFonts w:ascii="Traditional Arabic" w:hAnsi="Traditional Arabic" w:cs="KFGQPC Uthman Taha Naskh"/>
          <w:sz w:val="32"/>
          <w:szCs w:val="32"/>
          <w:rtl/>
        </w:rPr>
        <w:t>ومن أكل أو شرب ناسياً فلا حرج عليه</w:t>
      </w:r>
      <w:r w:rsidR="003B4054">
        <w:rPr>
          <w:rFonts w:ascii="Traditional Arabic" w:hAnsi="Traditional Arabic" w:cs="KFGQPC Uthman Taha Naskh" w:hint="cs"/>
          <w:sz w:val="32"/>
          <w:szCs w:val="32"/>
          <w:rtl/>
        </w:rPr>
        <w:t xml:space="preserve">، كما </w:t>
      </w:r>
      <w:r w:rsidR="002F3FAE"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قال البني ﷺ: </w:t>
      </w:r>
      <w:r w:rsidR="002F3FAE" w:rsidRPr="00DC1714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"</w:t>
      </w:r>
      <w:r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إذا نسي فأكل وشرب فليتم صومه فإنما أطعمه الله وسقاه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2F3FAE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" </w:t>
      </w:r>
      <w:r w:rsidR="002F3FAE" w:rsidRPr="000C666F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2F3FAE" w:rsidRPr="000C666F">
        <w:rPr>
          <w:rFonts w:ascii="Traditional Arabic" w:hAnsi="Traditional Arabic" w:cs="KFGQPC Uthman Taha Naskh"/>
          <w:sz w:val="24"/>
          <w:szCs w:val="24"/>
          <w:rtl/>
        </w:rPr>
        <w:t xml:space="preserve">أبو هريرة </w:t>
      </w:r>
      <w:r w:rsidR="002F3FAE" w:rsidRPr="000C666F">
        <w:rPr>
          <w:rFonts w:ascii="Arial" w:hAnsi="Arial" w:cs="Arial" w:hint="cs"/>
          <w:sz w:val="24"/>
          <w:szCs w:val="24"/>
          <w:rtl/>
        </w:rPr>
        <w:t>–</w:t>
      </w:r>
      <w:r w:rsidR="002F3FAE" w:rsidRPr="000C666F">
        <w:rPr>
          <w:rFonts w:ascii="Traditional Arabic" w:hAnsi="Traditional Arabic" w:cs="KFGQPC Uthman Taha Naskh"/>
          <w:sz w:val="24"/>
          <w:szCs w:val="24"/>
          <w:rtl/>
        </w:rPr>
        <w:t xml:space="preserve"> البخاري</w:t>
      </w:r>
      <w:r w:rsidR="002F3FAE" w:rsidRPr="000C666F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27D8A2B2" w14:textId="77777777" w:rsidR="009218EE" w:rsidRDefault="009218E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9218EE">
        <w:rPr>
          <w:rFonts w:ascii="Traditional Arabic" w:hAnsi="Traditional Arabic" w:cs="KFGQPC Uthman Taha Naskh"/>
          <w:sz w:val="32"/>
          <w:szCs w:val="32"/>
          <w:rtl/>
        </w:rPr>
        <w:t>ومثل الأكل والشرب في إفساد الصيام: الإبر المغذية، والحبوبُ الدوائية، والإبر التي تحقن عن طريق الوريد؛ لأن هذه الأشياء تدخل الجسم وتقوم مقام الطعام والشراب.</w:t>
      </w:r>
    </w:p>
    <w:p w14:paraId="0D36FF0E" w14:textId="3CE657D0" w:rsidR="00D075D4" w:rsidRPr="009218EE" w:rsidRDefault="009218EE" w:rsidP="00D85141">
      <w:pPr>
        <w:bidi/>
        <w:jc w:val="both"/>
        <w:rPr>
          <w:rFonts w:ascii="Traditional Arabic" w:hAnsi="Traditional Arabic" w:cs="KFGQPC Uthman Taha Naskh"/>
          <w:sz w:val="28"/>
          <w:szCs w:val="28"/>
          <w:rtl/>
        </w:rPr>
      </w:pPr>
      <w:r w:rsidRPr="009218EE">
        <w:rPr>
          <w:rFonts w:ascii="Traditional Arabic" w:hAnsi="Traditional Arabic" w:cs="KFGQPC Uthman Taha Naskh"/>
          <w:sz w:val="32"/>
          <w:szCs w:val="32"/>
          <w:rtl/>
        </w:rPr>
        <w:t>أما ما كان غيرَ مُغذٍّ ولا يُحقن في الوريد، فلا حرج فيه</w:t>
      </w:r>
      <w:r w:rsidRPr="009218EE">
        <w:rPr>
          <w:rFonts w:ascii="Traditional Arabic" w:hAnsi="Traditional Arabic" w:cs="KFGQPC Uthman Taha Naskh"/>
          <w:sz w:val="32"/>
          <w:szCs w:val="32"/>
        </w:rPr>
        <w:t>.</w:t>
      </w:r>
    </w:p>
    <w:p w14:paraId="11E38466" w14:textId="0BDA8294" w:rsidR="00D075D4" w:rsidRPr="00A06AE6" w:rsidRDefault="004C22B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B80E17">
        <w:rPr>
          <w:rFonts w:ascii="Traditional Arabic" w:hAnsi="Traditional Arabic" w:cs="KFGQPC Uthman Taha Naskh" w:hint="cs"/>
          <w:sz w:val="32"/>
          <w:szCs w:val="32"/>
          <w:rtl/>
        </w:rPr>
        <w:t xml:space="preserve">٢/ </w:t>
      </w:r>
      <w:r w:rsidR="00D075D4" w:rsidRPr="00B80E17">
        <w:rPr>
          <w:rFonts w:ascii="Traditional Arabic" w:hAnsi="Traditional Arabic" w:cs="KFGQPC Uthman Taha Naskh"/>
          <w:sz w:val="32"/>
          <w:szCs w:val="32"/>
          <w:rtl/>
        </w:rPr>
        <w:t>الجماع</w:t>
      </w:r>
      <w:r w:rsidR="00194E62" w:rsidRPr="00B80E17">
        <w:rPr>
          <w:rFonts w:ascii="Traditional Arabic" w:hAnsi="Traditional Arabic" w:cs="KFGQPC Uthman Taha Naskh" w:hint="cs"/>
          <w:sz w:val="32"/>
          <w:szCs w:val="32"/>
          <w:rtl/>
        </w:rPr>
        <w:t>: والمقصود من ذلك</w:t>
      </w:r>
      <w:r w:rsidR="00D075D4" w:rsidRPr="00B80E17">
        <w:rPr>
          <w:rFonts w:ascii="Traditional Arabic" w:hAnsi="Traditional Arabic" w:cs="KFGQPC Uthman Taha Naskh" w:hint="cs"/>
          <w:sz w:val="32"/>
          <w:szCs w:val="32"/>
          <w:rtl/>
        </w:rPr>
        <w:t xml:space="preserve"> الإيلاج </w:t>
      </w:r>
      <w:r w:rsidR="00194E62" w:rsidRPr="00B80E17">
        <w:rPr>
          <w:rFonts w:ascii="Traditional Arabic" w:hAnsi="Traditional Arabic" w:cs="KFGQPC Uthman Taha Naskh" w:hint="cs"/>
          <w:sz w:val="32"/>
          <w:szCs w:val="32"/>
          <w:rtl/>
        </w:rPr>
        <w:t xml:space="preserve">والتقى الختانين، </w:t>
      </w:r>
      <w:r w:rsidR="00D075D4" w:rsidRPr="00B80E17">
        <w:rPr>
          <w:rFonts w:ascii="Traditional Arabic" w:hAnsi="Traditional Arabic" w:cs="KFGQPC Uthman Taha Naskh" w:hint="cs"/>
          <w:sz w:val="32"/>
          <w:szCs w:val="32"/>
          <w:rtl/>
        </w:rPr>
        <w:t>لا مجرد المداعبة</w:t>
      </w:r>
      <w:r w:rsidR="00194E62" w:rsidRPr="00B80E17">
        <w:rPr>
          <w:rFonts w:ascii="Traditional Arabic" w:hAnsi="Traditional Arabic" w:cs="KFGQPC Uthman Taha Naskh" w:hint="cs"/>
          <w:sz w:val="32"/>
          <w:szCs w:val="32"/>
          <w:rtl/>
        </w:rPr>
        <w:t>:</w:t>
      </w:r>
    </w:p>
    <w:p w14:paraId="605AEC06" w14:textId="6FBB994B" w:rsidR="00D075D4" w:rsidRPr="00347E63" w:rsidRDefault="001571A6" w:rsidP="00D85141">
      <w:pPr>
        <w:bidi/>
        <w:jc w:val="both"/>
        <w:rPr>
          <w:rFonts w:ascii="Traditional Arabic" w:hAnsi="Traditional Arabic" w:cs="KFGQPC Uthman Taha Naskh"/>
          <w:b/>
          <w:bCs/>
          <w:sz w:val="24"/>
          <w:szCs w:val="24"/>
          <w:rtl/>
        </w:rPr>
      </w:pPr>
      <w:r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{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أُحِلَّ لَكُمْ لَيْلَةَ الصِّيَامِ الرَّفَثُ إِلَىٰ نِسَائِكُمْ </w:t>
      </w:r>
      <w:r w:rsidR="001F0CB0" w:rsidRPr="00DC1714">
        <w:rPr>
          <w:rFonts w:ascii="Arial" w:hAnsi="Arial" w:cs="Arial" w:hint="cs"/>
          <w:b/>
          <w:bCs/>
          <w:color w:val="2F5496" w:themeColor="accent5" w:themeShade="BF"/>
          <w:sz w:val="32"/>
          <w:szCs w:val="32"/>
          <w:rtl/>
        </w:rPr>
        <w:t>ۚ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هُنَّ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لِبَاسٌ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لَّكُمْ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وَأَنتُمْ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لِبَاسٌ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لَّهُنَّ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Arial" w:hAnsi="Arial" w:cs="Arial" w:hint="cs"/>
          <w:b/>
          <w:bCs/>
          <w:color w:val="2F5496" w:themeColor="accent5" w:themeShade="BF"/>
          <w:sz w:val="32"/>
          <w:szCs w:val="32"/>
          <w:rtl/>
        </w:rPr>
        <w:t>ۗ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عَلِمَ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اللَّهُ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أَنَّكُمْ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كُنتُمْ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تَخْتَانُونَ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أَنفُسَكُمْ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فَتَابَ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عَلَيْكُمْ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وَعَفَا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عَنكُمْ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Arial" w:hAnsi="Arial" w:cs="Arial" w:hint="cs"/>
          <w:b/>
          <w:bCs/>
          <w:color w:val="2F5496" w:themeColor="accent5" w:themeShade="BF"/>
          <w:sz w:val="32"/>
          <w:szCs w:val="32"/>
          <w:rtl/>
        </w:rPr>
        <w:t>ۖ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فَالْآنَ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بَاشِرُوهُنَّ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وَابْتَغُوا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مَا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كَتَبَ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اللَّهُ</w:t>
      </w:r>
      <w:r w:rsidR="001F0CB0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لَكُمْ</w:t>
      </w:r>
      <w:r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}</w:t>
      </w:r>
      <w:r w:rsidR="001F0CB0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1F0CB0" w:rsidRPr="00347E63">
        <w:rPr>
          <w:rFonts w:ascii="Traditional Arabic" w:hAnsi="Traditional Arabic" w:cs="KFGQPC Uthman Taha Naskh" w:hint="cs"/>
          <w:sz w:val="24"/>
          <w:szCs w:val="24"/>
          <w:rtl/>
        </w:rPr>
        <w:t>البقرة: ١٨٧</w:t>
      </w:r>
    </w:p>
    <w:p w14:paraId="43EDB43D" w14:textId="7A8BC3A7" w:rsidR="002E223B" w:rsidRPr="00A06AE6" w:rsidRDefault="002E223B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/>
          <w:b/>
          <w:bCs/>
          <w:sz w:val="32"/>
          <w:szCs w:val="32"/>
        </w:rPr>
        <w:t> 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>والرفث هنا هو: الجماع</w:t>
      </w:r>
      <w:r w:rsidRPr="00A06AE6">
        <w:rPr>
          <w:rFonts w:ascii="Calibri" w:hAnsi="Calibri" w:cs="Calibri" w:hint="cs"/>
          <w:sz w:val="32"/>
          <w:szCs w:val="32"/>
          <w:rtl/>
        </w:rPr>
        <w:t> </w:t>
      </w:r>
    </w:p>
    <w:p w14:paraId="07C22B25" w14:textId="18B13797" w:rsidR="00B80E17" w:rsidRPr="009160CC" w:rsidRDefault="00D075D4" w:rsidP="009160CC">
      <w:pPr>
        <w:bidi/>
        <w:spacing w:after="0"/>
        <w:jc w:val="both"/>
        <w:rPr>
          <w:rFonts w:ascii="Traditional Arabic" w:hAnsi="Traditional Arabic" w:cs="KFGQPC Uthman Taha Naskh"/>
          <w:sz w:val="32"/>
          <w:szCs w:val="32"/>
        </w:rPr>
      </w:pPr>
      <w:r w:rsidRPr="00A06AE6">
        <w:rPr>
          <w:rFonts w:ascii="Traditional Arabic" w:hAnsi="Traditional Arabic" w:cs="KFGQPC Uthman Taha Naskh"/>
          <w:sz w:val="32"/>
          <w:szCs w:val="32"/>
          <w:rtl/>
        </w:rPr>
        <w:t>فمن جامع في نهار رمضان فسد صومه، ويجب عليه</w:t>
      </w:r>
      <w:r w:rsidR="00B80E17">
        <w:rPr>
          <w:rFonts w:ascii="Traditional Arabic" w:hAnsi="Traditional Arabic" w:cs="KFGQPC Uthman Taha Naskh" w:hint="cs"/>
          <w:sz w:val="32"/>
          <w:szCs w:val="32"/>
          <w:rtl/>
        </w:rPr>
        <w:t>: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أن يتوب إلى الله</w:t>
      </w:r>
      <w:r w:rsidR="009160CC" w:rsidRP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 و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يمسك بقية يومه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، </w:t>
      </w:r>
      <w:r w:rsidR="009160CC" w:rsidRPr="009160CC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يقضي هذا اليوم الذي جامع فيه</w:t>
      </w:r>
      <w:r w:rsidR="00B80E17" w:rsidRPr="009160CC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1B1D8EDE" w14:textId="2D251537" w:rsidR="00D075D4" w:rsidRPr="00A06AE6" w:rsidRDefault="00D075D4" w:rsidP="009938A2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B80E17">
        <w:rPr>
          <w:rFonts w:ascii="Traditional Arabic" w:hAnsi="Traditional Arabic" w:cs="KFGQPC Uthman Taha Naskh"/>
          <w:sz w:val="32"/>
          <w:szCs w:val="32"/>
          <w:rtl/>
        </w:rPr>
        <w:t>وعليه مع القضاء الكفارة المغلظة، وهي</w:t>
      </w:r>
      <w:r w:rsidR="006D1754" w:rsidRPr="00B80E17">
        <w:rPr>
          <w:rFonts w:ascii="Traditional Arabic" w:hAnsi="Traditional Arabic" w:cs="KFGQPC Uthman Taha Naskh" w:hint="cs"/>
          <w:sz w:val="32"/>
          <w:szCs w:val="32"/>
          <w:rtl/>
        </w:rPr>
        <w:t>: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Pr="009160CC">
        <w:rPr>
          <w:rFonts w:ascii="Traditional Arabic" w:hAnsi="Traditional Arabic" w:cs="KFGQPC Uthman Taha Naskh"/>
          <w:sz w:val="32"/>
          <w:szCs w:val="32"/>
          <w:rtl/>
        </w:rPr>
        <w:t>إعتاق رقبة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، 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>فإن لم يجد صام شهرين متتابعين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، 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>فإن لم يستطع أطعم ستين مسكينا</w:t>
      </w:r>
      <w:r w:rsidRPr="00A06AE6">
        <w:rPr>
          <w:rFonts w:ascii="Traditional Arabic" w:hAnsi="Traditional Arabic" w:cs="KFGQPC Uthman Taha Naskh"/>
          <w:sz w:val="32"/>
          <w:szCs w:val="32"/>
        </w:rPr>
        <w:t>.</w:t>
      </w:r>
    </w:p>
    <w:p w14:paraId="5B74153C" w14:textId="43830246" w:rsidR="00D075D4" w:rsidRPr="00A06AE6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/>
          <w:sz w:val="32"/>
          <w:szCs w:val="32"/>
          <w:rtl/>
        </w:rPr>
        <w:t>وعلى المسلم أن يتجنب كل الوسائل التي قد توقعه في هذا المحذور، من نظر بشهوة، أو تقبيل لزوجته بشهوة، أو لمس لها بشهوة</w:t>
      </w:r>
      <w:r w:rsidRPr="00A06AE6">
        <w:rPr>
          <w:rFonts w:ascii="Traditional Arabic" w:hAnsi="Traditional Arabic" w:cs="KFGQPC Uthman Taha Naskh"/>
          <w:sz w:val="32"/>
          <w:szCs w:val="32"/>
        </w:rPr>
        <w:t>.</w:t>
      </w:r>
    </w:p>
    <w:p w14:paraId="038DE4C7" w14:textId="700DE6A9" w:rsidR="001D49D1" w:rsidRPr="001D49D1" w:rsidRDefault="004C22B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47E63">
        <w:rPr>
          <w:rFonts w:ascii="Traditional Arabic" w:hAnsi="Traditional Arabic" w:cs="KFGQPC Uthman Taha Naskh" w:hint="cs"/>
          <w:sz w:val="32"/>
          <w:szCs w:val="32"/>
          <w:rtl/>
        </w:rPr>
        <w:t xml:space="preserve">٢/ 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>إنزال المني بغير جماع</w:t>
      </w:r>
      <w:r w:rsidR="001D49D1">
        <w:rPr>
          <w:rFonts w:ascii="Traditional Arabic" w:hAnsi="Traditional Arabic" w:cs="KFGQPC Uthman Taha Naskh" w:hint="cs"/>
          <w:sz w:val="32"/>
          <w:szCs w:val="32"/>
          <w:rtl/>
        </w:rPr>
        <w:t xml:space="preserve"> -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مثل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ما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ذُكر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من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نظر</w:t>
      </w:r>
      <w:r w:rsidR="00293D13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أو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تقبيل</w:t>
      </w:r>
      <w:r w:rsidR="00293D13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أو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لمس</w:t>
      </w:r>
      <w:r w:rsidR="00293D13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أو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استمناء</w:t>
      </w:r>
      <w:r w:rsidR="001D49D1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إذا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كان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الفعل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عمدًا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0B0924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أدى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إلى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خروج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المني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فهو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مفسد</w:t>
      </w:r>
      <w:r w:rsidR="001D49D1" w:rsidRPr="001D49D1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1D49D1" w:rsidRPr="001D49D1">
        <w:rPr>
          <w:rFonts w:ascii="Traditional Arabic" w:hAnsi="Traditional Arabic" w:cs="KFGQPC Uthman Taha Naskh" w:hint="cs"/>
          <w:sz w:val="32"/>
          <w:szCs w:val="32"/>
          <w:rtl/>
        </w:rPr>
        <w:t>للصيام</w:t>
      </w:r>
      <w:r w:rsidR="001D49D1" w:rsidRPr="001D49D1">
        <w:rPr>
          <w:rFonts w:ascii="Traditional Arabic" w:hAnsi="Traditional Arabic" w:cs="KFGQPC Uthman Taha Naskh"/>
          <w:sz w:val="32"/>
          <w:szCs w:val="32"/>
        </w:rPr>
        <w:t>.</w:t>
      </w:r>
    </w:p>
    <w:p w14:paraId="22A7C08F" w14:textId="77777777" w:rsidR="001D49D1" w:rsidRDefault="001D49D1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1D49D1">
        <w:rPr>
          <w:rFonts w:ascii="Traditional Arabic" w:hAnsi="Traditional Arabic" w:cs="KFGQPC Uthman Taha Naskh"/>
          <w:sz w:val="32"/>
          <w:szCs w:val="32"/>
          <w:rtl/>
        </w:rPr>
        <w:t>أما من احتلم وهو نائم في نهار رمضان فإن صيامه صحيح؛ لأنه بغير اختياره، ولكن يجب عليه الاغتسال.</w:t>
      </w:r>
    </w:p>
    <w:p w14:paraId="69C2942F" w14:textId="7C66E8D9" w:rsidR="00D075D4" w:rsidRPr="00A06AE6" w:rsidRDefault="00A1771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٣/ 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التقيؤ عمد</w:t>
      </w:r>
      <w:r w:rsidR="0040784F" w:rsidRPr="00A06AE6">
        <w:rPr>
          <w:rFonts w:ascii="Traditional Arabic" w:hAnsi="Traditional Arabic" w:cs="KFGQPC Uthman Taha Naskh" w:hint="cs"/>
          <w:sz w:val="32"/>
          <w:szCs w:val="32"/>
          <w:rtl/>
        </w:rPr>
        <w:t>ً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ا</w:t>
      </w:r>
      <w:r w:rsidR="0040784F" w:rsidRPr="00A06AE6">
        <w:rPr>
          <w:rFonts w:ascii="Traditional Arabic" w:hAnsi="Traditional Arabic" w:cs="KFGQPC Uthman Taha Naskh" w:hint="cs"/>
          <w:sz w:val="32"/>
          <w:szCs w:val="32"/>
          <w:rtl/>
        </w:rPr>
        <w:t>: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أما من غلبه القيء وخرج بدون اختياره؛ فصيامه صحيح</w:t>
      </w:r>
      <w:r w:rsidR="0067669D">
        <w:rPr>
          <w:rFonts w:ascii="Traditional Arabic" w:hAnsi="Traditional Arabic" w:cs="KFGQPC Uthman Taha Naskh" w:hint="cs"/>
          <w:sz w:val="32"/>
          <w:szCs w:val="32"/>
          <w:rtl/>
        </w:rPr>
        <w:t xml:space="preserve">، للحديث: </w:t>
      </w:r>
      <w:r w:rsidR="00D075D4" w:rsidRPr="00DC1714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"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من ذرعه القيء فليس عليه قضاء، ومن استقاء عمدا ف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ْ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ي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DC171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قض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ِ.</w:t>
      </w:r>
      <w:r w:rsidR="00D075D4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FD1035" w:rsidRPr="00DC171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FD1035" w:rsidRPr="00B41871">
        <w:rPr>
          <w:rFonts w:ascii="Traditional Arabic" w:hAnsi="Traditional Arabic" w:cs="KFGQPC Uthman Taha Naskh" w:hint="cs"/>
          <w:b/>
          <w:bCs/>
          <w:sz w:val="24"/>
          <w:szCs w:val="24"/>
          <w:rtl/>
        </w:rPr>
        <w:t>[</w:t>
      </w:r>
      <w:r w:rsidR="00FD1035" w:rsidRPr="00B41871">
        <w:rPr>
          <w:rFonts w:ascii="Traditional Arabic" w:hAnsi="Traditional Arabic" w:cs="KFGQPC Uthman Taha Naskh"/>
          <w:sz w:val="24"/>
          <w:szCs w:val="24"/>
          <w:rtl/>
        </w:rPr>
        <w:t xml:space="preserve">أبو هريرة </w:t>
      </w:r>
      <w:r w:rsidR="00FD1035" w:rsidRPr="00B41871">
        <w:rPr>
          <w:rFonts w:ascii="Arial" w:hAnsi="Arial" w:cs="Arial" w:hint="cs"/>
          <w:sz w:val="24"/>
          <w:szCs w:val="24"/>
          <w:rtl/>
        </w:rPr>
        <w:t>–</w:t>
      </w:r>
      <w:r w:rsidR="00FD1035" w:rsidRPr="00B41871">
        <w:rPr>
          <w:rFonts w:ascii="Traditional Arabic" w:hAnsi="Traditional Arabic" w:cs="KFGQPC Uthman Taha Naskh"/>
          <w:sz w:val="24"/>
          <w:szCs w:val="24"/>
          <w:rtl/>
        </w:rPr>
        <w:t xml:space="preserve"> </w:t>
      </w:r>
      <w:r w:rsidR="00FD1035" w:rsidRPr="00B41871">
        <w:rPr>
          <w:rFonts w:ascii="Traditional Arabic" w:hAnsi="Traditional Arabic" w:cs="KFGQPC Uthman Taha Naskh" w:hint="cs"/>
          <w:sz w:val="24"/>
          <w:szCs w:val="24"/>
          <w:rtl/>
        </w:rPr>
        <w:t>أبو</w:t>
      </w:r>
      <w:r w:rsidR="00FD1035" w:rsidRPr="00B41871">
        <w:rPr>
          <w:rFonts w:ascii="Traditional Arabic" w:hAnsi="Traditional Arabic" w:cs="KFGQPC Uthman Taha Naskh"/>
          <w:sz w:val="24"/>
          <w:szCs w:val="24"/>
          <w:rtl/>
        </w:rPr>
        <w:t xml:space="preserve"> </w:t>
      </w:r>
      <w:r w:rsidR="00FD1035" w:rsidRPr="00B41871">
        <w:rPr>
          <w:rFonts w:ascii="Traditional Arabic" w:hAnsi="Traditional Arabic" w:cs="KFGQPC Uthman Taha Naskh" w:hint="cs"/>
          <w:sz w:val="24"/>
          <w:szCs w:val="24"/>
          <w:rtl/>
        </w:rPr>
        <w:t>داود]</w:t>
      </w:r>
    </w:p>
    <w:p w14:paraId="68BBAF94" w14:textId="0864BEF1" w:rsidR="00D075D4" w:rsidRPr="00A06AE6" w:rsidRDefault="00A1771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b/>
          <w:bCs/>
          <w:sz w:val="32"/>
          <w:szCs w:val="32"/>
          <w:u w:val="single"/>
          <w:rtl/>
        </w:rPr>
        <w:t>٤</w:t>
      </w:r>
      <w:r w:rsidRPr="005B3CFC">
        <w:rPr>
          <w:rFonts w:ascii="Traditional Arabic" w:hAnsi="Traditional Arabic" w:cs="KFGQPC Uthman Taha Naskh" w:hint="cs"/>
          <w:sz w:val="32"/>
          <w:szCs w:val="32"/>
          <w:rtl/>
        </w:rPr>
        <w:t xml:space="preserve">/ </w:t>
      </w:r>
      <w:r w:rsidR="00D075D4" w:rsidRPr="005B3CFC">
        <w:rPr>
          <w:rFonts w:ascii="Traditional Arabic" w:hAnsi="Traditional Arabic" w:cs="KFGQPC Uthman Taha Naskh"/>
          <w:sz w:val="32"/>
          <w:szCs w:val="32"/>
          <w:rtl/>
        </w:rPr>
        <w:t>استخراج الدم الكثير</w:t>
      </w:r>
      <w:r w:rsidR="005B3CFC" w:rsidRPr="005B3CFC">
        <w:rPr>
          <w:rFonts w:ascii="Traditional Arabic" w:hAnsi="Traditional Arabic" w:cs="KFGQPC Uthman Taha Naskh" w:hint="cs"/>
          <w:sz w:val="32"/>
          <w:szCs w:val="32"/>
          <w:rtl/>
        </w:rPr>
        <w:t xml:space="preserve">: 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من البدن بحجامة أو سحب للدم</w:t>
      </w:r>
      <w:r w:rsidR="00073BEF">
        <w:rPr>
          <w:rFonts w:ascii="Traditional Arabic" w:hAnsi="Traditional Arabic" w:cs="KFGQPC Uthman Taha Naskh" w:hint="cs"/>
          <w:sz w:val="32"/>
          <w:szCs w:val="32"/>
          <w:rtl/>
        </w:rPr>
        <w:t xml:space="preserve"> للتبرع مثلا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، فإذا فعل ذلك فقد أفطر لصحة الحديث في أن الحجامة تفطر الصائم</w:t>
      </w:r>
      <w:r w:rsidR="008F35F0">
        <w:rPr>
          <w:rFonts w:ascii="Traditional Arabic" w:hAnsi="Traditional Arabic" w:cs="KFGQPC Uthman Taha Naskh" w:hint="cs"/>
          <w:sz w:val="32"/>
          <w:szCs w:val="32"/>
          <w:rtl/>
        </w:rPr>
        <w:t xml:space="preserve"> وعمل بالاحتيا</w:t>
      </w:r>
      <w:r w:rsidR="008F35F0">
        <w:rPr>
          <w:rFonts w:ascii="Traditional Arabic" w:hAnsi="Traditional Arabic" w:cs="KFGQPC Uthman Taha Naskh" w:hint="eastAsia"/>
          <w:sz w:val="32"/>
          <w:szCs w:val="32"/>
          <w:rtl/>
        </w:rPr>
        <w:t>ط</w:t>
      </w:r>
      <w:r w:rsidR="008F35F0">
        <w:rPr>
          <w:rFonts w:ascii="Traditional Arabic" w:hAnsi="Traditional Arabic" w:cs="KFGQPC Uthman Taha Naskh" w:hint="cs"/>
          <w:sz w:val="32"/>
          <w:szCs w:val="32"/>
          <w:rtl/>
        </w:rPr>
        <w:t xml:space="preserve"> فإنه </w:t>
      </w:r>
      <w:r w:rsidR="00D075D4" w:rsidRPr="00A06AE6">
        <w:rPr>
          <w:rFonts w:ascii="Traditional Arabic" w:hAnsi="Traditional Arabic" w:cs="KFGQPC Uthman Taha Naskh" w:hint="cs"/>
          <w:sz w:val="32"/>
          <w:szCs w:val="32"/>
          <w:rtl/>
        </w:rPr>
        <w:t>هو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A06AE6">
        <w:rPr>
          <w:rFonts w:ascii="Traditional Arabic" w:hAnsi="Traditional Arabic" w:cs="KFGQPC Uthman Taha Naskh" w:hint="cs"/>
          <w:sz w:val="32"/>
          <w:szCs w:val="32"/>
          <w:rtl/>
        </w:rPr>
        <w:t>الأحوط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A06AE6">
        <w:rPr>
          <w:rFonts w:ascii="Traditional Arabic" w:hAnsi="Traditional Arabic" w:cs="KFGQPC Uthman Taha Naskh" w:hint="cs"/>
          <w:sz w:val="32"/>
          <w:szCs w:val="32"/>
          <w:rtl/>
        </w:rPr>
        <w:t>في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A06AE6">
        <w:rPr>
          <w:rFonts w:ascii="Traditional Arabic" w:hAnsi="Traditional Arabic" w:cs="KFGQPC Uthman Taha Naskh" w:hint="cs"/>
          <w:sz w:val="32"/>
          <w:szCs w:val="32"/>
          <w:rtl/>
        </w:rPr>
        <w:t>قولي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A06AE6">
        <w:rPr>
          <w:rFonts w:ascii="Traditional Arabic" w:hAnsi="Traditional Arabic" w:cs="KFGQPC Uthman Taha Naskh" w:hint="cs"/>
          <w:sz w:val="32"/>
          <w:szCs w:val="32"/>
          <w:rtl/>
        </w:rPr>
        <w:t>العلماء</w:t>
      </w:r>
      <w:r w:rsidR="00D075D4" w:rsidRPr="00A06AE6">
        <w:rPr>
          <w:rFonts w:ascii="Traditional Arabic" w:hAnsi="Traditional Arabic" w:cs="KFGQPC Uthman Taha Naskh"/>
          <w:sz w:val="32"/>
          <w:szCs w:val="32"/>
        </w:rPr>
        <w:t>.</w:t>
      </w:r>
    </w:p>
    <w:p w14:paraId="0BF1BEDF" w14:textId="379DB2AD" w:rsidR="00D075D4" w:rsidRPr="00A06AE6" w:rsidRDefault="00D075D4" w:rsidP="009160CC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/>
          <w:sz w:val="32"/>
          <w:szCs w:val="32"/>
          <w:rtl/>
        </w:rPr>
        <w:lastRenderedPageBreak/>
        <w:t>أما من انجرح ونزف منه دم كثير، أو خلع ضرساً؛ فخرج منه دم فلا حرج وعليه</w:t>
      </w:r>
      <w:r w:rsidR="009160CC">
        <w:rPr>
          <w:rFonts w:ascii="Traditional Arabic" w:hAnsi="Traditional Arabic" w:cs="KFGQPC Uthman Taha Naskh" w:hint="cs"/>
          <w:sz w:val="32"/>
          <w:szCs w:val="32"/>
          <w:rtl/>
        </w:rPr>
        <w:t xml:space="preserve">، 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وإن </w:t>
      </w:r>
      <w:r w:rsidR="00BC0DA7">
        <w:rPr>
          <w:rFonts w:ascii="Traditional Arabic" w:hAnsi="Traditional Arabic" w:cs="KFGQPC Uthman Taha Naskh" w:hint="cs"/>
          <w:sz w:val="32"/>
          <w:szCs w:val="32"/>
          <w:rtl/>
        </w:rPr>
        <w:t>است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 xml:space="preserve">خرج دما يسيرا </w:t>
      </w:r>
      <w:r w:rsidR="00BC0DA7">
        <w:rPr>
          <w:rFonts w:ascii="Traditional Arabic" w:hAnsi="Traditional Arabic" w:cs="KFGQPC Uthman Taha Naskh" w:hint="cs"/>
          <w:sz w:val="32"/>
          <w:szCs w:val="32"/>
          <w:rtl/>
        </w:rPr>
        <w:t>ل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>لتحليل فلا حرج عليه</w:t>
      </w:r>
      <w:r w:rsidRPr="00A06AE6">
        <w:rPr>
          <w:rFonts w:ascii="Traditional Arabic" w:hAnsi="Traditional Arabic" w:cs="KFGQPC Uthman Taha Naskh"/>
          <w:sz w:val="32"/>
          <w:szCs w:val="32"/>
        </w:rPr>
        <w:t>.</w:t>
      </w:r>
    </w:p>
    <w:p w14:paraId="72AA5291" w14:textId="46DC26E9" w:rsidR="00D075D4" w:rsidRPr="00A06AE6" w:rsidRDefault="00015702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٥/ 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ومن موانع صحة الصوم</w:t>
      </w:r>
      <w:r w:rsidR="00BC0DA7">
        <w:rPr>
          <w:rFonts w:ascii="Traditional Arabic" w:hAnsi="Traditional Arabic" w:cs="KFGQPC Uthman Taha Naskh" w:hint="cs"/>
          <w:b/>
          <w:bCs/>
          <w:sz w:val="32"/>
          <w:szCs w:val="32"/>
          <w:rtl/>
        </w:rPr>
        <w:t xml:space="preserve"> </w:t>
      </w:r>
      <w:r w:rsidR="00D075D4" w:rsidRPr="00BC0DA7">
        <w:rPr>
          <w:rFonts w:ascii="Traditional Arabic" w:hAnsi="Traditional Arabic" w:cs="KFGQPC Uthman Taha Naskh"/>
          <w:sz w:val="32"/>
          <w:szCs w:val="32"/>
          <w:rtl/>
        </w:rPr>
        <w:t>الحيض والنفاس</w:t>
      </w:r>
      <w:r w:rsidR="00BC0DA7">
        <w:rPr>
          <w:rFonts w:ascii="Traditional Arabic" w:hAnsi="Traditional Arabic" w:cs="KFGQPC Uthman Taha Naskh" w:hint="cs"/>
          <w:sz w:val="32"/>
          <w:szCs w:val="32"/>
          <w:rtl/>
        </w:rPr>
        <w:t>:</w:t>
      </w:r>
      <w:r w:rsidR="00D075D4" w:rsidRPr="00BC0DA7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A06AE6">
        <w:rPr>
          <w:rFonts w:ascii="Traditional Arabic" w:hAnsi="Traditional Arabic" w:cs="KFGQPC Uthman Taha Naskh"/>
          <w:sz w:val="32"/>
          <w:szCs w:val="32"/>
          <w:rtl/>
        </w:rPr>
        <w:t>الحائض والنفساء تفطران مدة الحيض والنفاس، ولا يجوز لهما الصيام ولا يصح منهما، وتقضيان ما أفطرتا فيهما من أيام أخر</w:t>
      </w:r>
      <w:r w:rsidR="0086731A">
        <w:rPr>
          <w:rFonts w:ascii="Traditional Arabic" w:hAnsi="Traditional Arabic" w:cs="KFGQPC Uthman Taha Naskh" w:hint="cs"/>
          <w:sz w:val="32"/>
          <w:szCs w:val="32"/>
          <w:rtl/>
        </w:rPr>
        <w:t>، وقد سبق في الشروط.</w:t>
      </w:r>
    </w:p>
    <w:p w14:paraId="0B2E8C99" w14:textId="79419142" w:rsidR="00D075D4" w:rsidRPr="00A06AE6" w:rsidRDefault="00BD0F34" w:rsidP="00D85141">
      <w:pPr>
        <w:bidi/>
        <w:jc w:val="both"/>
        <w:rPr>
          <w:rFonts w:ascii="Traditional Arabic" w:hAnsi="Traditional Arabic" w:cs="KFGQPC Uthman Taha Naskh"/>
          <w:b/>
          <w:bCs/>
          <w:sz w:val="32"/>
          <w:szCs w:val="32"/>
          <w:rtl/>
        </w:rPr>
      </w:pPr>
      <w:r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8931C8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كَانَ يُصِيبُنَا ذَلِكَ فَنُؤْمَرُ </w:t>
      </w:r>
      <w:r w:rsidRPr="003B4054">
        <w:rPr>
          <w:rFonts w:ascii="Traditional Arabic" w:hAnsi="Traditional Arabic" w:cs="KFGQPC Uthman Taha Naskh" w:hint="cs"/>
          <w:sz w:val="32"/>
          <w:szCs w:val="32"/>
          <w:rtl/>
        </w:rPr>
        <w:t>(أي الحيض)</w:t>
      </w:r>
      <w:r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8931C8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بِقَضَاءِ الصَّوْمِ، وَلَا نُؤْمَرُ بِقَضَاءِ الصَّلَاةِ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86731A" w:rsidRPr="008931C8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 xml:space="preserve"> </w:t>
      </w:r>
      <w:r w:rsidR="0086731A" w:rsidRPr="0086731A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86731A" w:rsidRPr="00FE4F95">
        <w:rPr>
          <w:rFonts w:ascii="Traditional Arabic" w:hAnsi="Traditional Arabic" w:cs="KFGQPC Uthman Taha Naskh"/>
          <w:sz w:val="24"/>
          <w:szCs w:val="24"/>
          <w:rtl/>
        </w:rPr>
        <w:t>متفق عليه</w:t>
      </w:r>
      <w:r w:rsidR="0086731A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13D4903E" w14:textId="3F6FCDD2" w:rsidR="00D075D4" w:rsidRPr="00A06AE6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="00FE4F95">
        <w:rPr>
          <w:rFonts w:ascii="Traditional Arabic" w:hAnsi="Traditional Arabic" w:cs="KFGQPC Uthman Taha Naskh" w:hint="cs"/>
          <w:sz w:val="32"/>
          <w:szCs w:val="32"/>
          <w:rtl/>
        </w:rPr>
        <w:t>معنى "</w:t>
      </w: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>الطهارة من الحيض</w:t>
      </w:r>
      <w:r w:rsidR="00FE4F95">
        <w:rPr>
          <w:rFonts w:ascii="Traditional Arabic" w:hAnsi="Traditional Arabic" w:cs="KFGQPC Uthman Taha Naskh" w:hint="cs"/>
          <w:sz w:val="32"/>
          <w:szCs w:val="32"/>
          <w:rtl/>
        </w:rPr>
        <w:t>"</w:t>
      </w: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 xml:space="preserve"> أي انقطاعه</w:t>
      </w:r>
      <w:r w:rsidR="00FE4F95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2799B4AA" w14:textId="2412000B" w:rsidR="00D075D4" w:rsidRPr="00A06AE6" w:rsidRDefault="00D075D4" w:rsidP="00D85141">
      <w:pPr>
        <w:bidi/>
        <w:jc w:val="both"/>
        <w:rPr>
          <w:rFonts w:ascii="Traditional Arabic" w:hAnsi="Traditional Arabic" w:cs="KFGQPC Uthman Taha Naskh"/>
          <w:b/>
          <w:bCs/>
          <w:sz w:val="32"/>
          <w:szCs w:val="32"/>
          <w:rtl/>
        </w:rPr>
      </w:pPr>
      <w:r w:rsidRPr="00A06AE6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Pr="00A06AE6">
        <w:rPr>
          <w:rFonts w:ascii="Traditional Arabic" w:hAnsi="Traditional Arabic" w:cs="KFGQPC Uthman Taha Naskh"/>
          <w:sz w:val="32"/>
          <w:szCs w:val="32"/>
          <w:rtl/>
        </w:rPr>
        <w:t>من أراد الصيام وأدركه الفجر وهو جنب فصيامه صحيح ولا شيء عليه</w:t>
      </w:r>
      <w:r w:rsidR="00FE4F95">
        <w:rPr>
          <w:rFonts w:ascii="Traditional Arabic" w:hAnsi="Traditional Arabic" w:cs="KFGQPC Uthman Taha Naskh" w:hint="cs"/>
          <w:sz w:val="32"/>
          <w:szCs w:val="32"/>
          <w:rtl/>
        </w:rPr>
        <w:t>، فإن الطهارة من الحدث الأصغر والأكبر ليس بشرط</w:t>
      </w:r>
      <w:r w:rsidR="003B4054">
        <w:rPr>
          <w:rFonts w:ascii="Traditional Arabic" w:hAnsi="Traditional Arabic" w:cs="KFGQPC Uthman Taha Naskh" w:hint="cs"/>
          <w:sz w:val="32"/>
          <w:szCs w:val="32"/>
          <w:rtl/>
        </w:rPr>
        <w:t xml:space="preserve">، للحديث: </w:t>
      </w:r>
      <w:r w:rsidR="00907D9D"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8931C8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كان </w:t>
      </w:r>
      <w:r w:rsidR="0086731A"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النبي ﷺ </w:t>
      </w:r>
      <w:r w:rsidRPr="008931C8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يصبح جنباً من جماع، ثم يغتسل ويصوم</w:t>
      </w:r>
      <w:r w:rsidR="00907D9D"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8931C8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</w:t>
      </w:r>
      <w:r w:rsidRPr="003B4054">
        <w:rPr>
          <w:rFonts w:ascii="Traditional Arabic" w:hAnsi="Traditional Arabic" w:cs="KFGQPC Uthman Taha Naskh"/>
          <w:sz w:val="32"/>
          <w:szCs w:val="32"/>
          <w:rtl/>
        </w:rPr>
        <w:t xml:space="preserve">زاد مسلم </w:t>
      </w:r>
      <w:r w:rsidR="00907D9D"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8931C8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ولا يقضي</w:t>
      </w:r>
      <w:r w:rsidR="00AF735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907D9D"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86731A" w:rsidRPr="008931C8">
        <w:rPr>
          <w:rFonts w:ascii="Traditional Arabic" w:hAnsi="Traditional Arabic" w:cs="KFGQPC Uthman Taha Naskh"/>
          <w:color w:val="2F5496" w:themeColor="accent5" w:themeShade="BF"/>
          <w:sz w:val="24"/>
          <w:szCs w:val="24"/>
          <w:rtl/>
        </w:rPr>
        <w:t xml:space="preserve"> </w:t>
      </w:r>
      <w:r w:rsidR="0086731A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86731A" w:rsidRPr="00907D9D">
        <w:rPr>
          <w:rFonts w:ascii="Traditional Arabic" w:hAnsi="Traditional Arabic" w:cs="KFGQPC Uthman Taha Naskh"/>
          <w:sz w:val="24"/>
          <w:szCs w:val="24"/>
          <w:rtl/>
        </w:rPr>
        <w:t>عائشة</w:t>
      </w:r>
      <w:r w:rsidR="0086731A">
        <w:rPr>
          <w:rFonts w:ascii="Traditional Arabic" w:hAnsi="Traditional Arabic" w:cs="KFGQPC Uthman Taha Naskh" w:hint="cs"/>
          <w:sz w:val="24"/>
          <w:szCs w:val="24"/>
          <w:rtl/>
        </w:rPr>
        <w:t xml:space="preserve"> - </w:t>
      </w:r>
      <w:r w:rsidR="0086731A" w:rsidRPr="00FE4F95">
        <w:rPr>
          <w:rFonts w:ascii="Traditional Arabic" w:hAnsi="Traditional Arabic" w:cs="KFGQPC Uthman Taha Naskh"/>
          <w:sz w:val="24"/>
          <w:szCs w:val="24"/>
          <w:rtl/>
        </w:rPr>
        <w:t>متفق عليه</w:t>
      </w:r>
      <w:r w:rsidR="0086731A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4EB498CD" w14:textId="77777777" w:rsidR="00D075D4" w:rsidRPr="00962CF3" w:rsidRDefault="00D075D4" w:rsidP="00D85141">
      <w:pPr>
        <w:bidi/>
        <w:jc w:val="both"/>
        <w:rPr>
          <w:rFonts w:ascii="Traditional Arabic" w:hAnsi="Traditional Arabic" w:cs="KFGQPC Uthman Taha Naskh"/>
          <w:b/>
          <w:bCs/>
          <w:color w:val="C45911" w:themeColor="accent2" w:themeShade="BF"/>
          <w:sz w:val="32"/>
          <w:szCs w:val="32"/>
        </w:rPr>
      </w:pPr>
      <w:r w:rsidRPr="00962CF3">
        <w:rPr>
          <w:rFonts w:ascii="Traditional Arabic" w:hAnsi="Traditional Arabic" w:cs="KFGQPC Uthman Taha Naskh" w:hint="cs"/>
          <w:b/>
          <w:bCs/>
          <w:color w:val="C45911" w:themeColor="accent2" w:themeShade="BF"/>
          <w:sz w:val="32"/>
          <w:szCs w:val="32"/>
          <w:rtl/>
        </w:rPr>
        <w:t>مكروهات</w:t>
      </w:r>
    </w:p>
    <w:p w14:paraId="398A4310" w14:textId="3E3BA5CC" w:rsidR="00962CF3" w:rsidRPr="00962CF3" w:rsidRDefault="00962CF3" w:rsidP="00D85141">
      <w:pPr>
        <w:bidi/>
        <w:spacing w:after="0"/>
        <w:jc w:val="both"/>
        <w:rPr>
          <w:rFonts w:ascii="Traditional Arabic" w:hAnsi="Traditional Arabic" w:cs="KFGQPC Uthman Taha Naskh"/>
          <w:sz w:val="32"/>
          <w:szCs w:val="32"/>
        </w:rPr>
      </w:pPr>
      <w:r w:rsidRPr="00962CF3">
        <w:rPr>
          <w:rFonts w:ascii="Traditional Arabic" w:hAnsi="Traditional Arabic" w:cs="KFGQPC Uthman Taha Naskh"/>
          <w:sz w:val="32"/>
          <w:szCs w:val="32"/>
          <w:rtl/>
        </w:rPr>
        <w:t xml:space="preserve">يُكره للصائم بعض الأفعال التي قد </w:t>
      </w:r>
      <w:r w:rsidR="00B17FDE">
        <w:rPr>
          <w:rFonts w:ascii="Traditional Arabic" w:hAnsi="Traditional Arabic" w:cs="KFGQPC Uthman Taha Naskh" w:hint="cs"/>
          <w:sz w:val="32"/>
          <w:szCs w:val="32"/>
          <w:rtl/>
        </w:rPr>
        <w:t>يُ</w:t>
      </w:r>
      <w:r w:rsidRPr="00962CF3">
        <w:rPr>
          <w:rFonts w:ascii="Traditional Arabic" w:hAnsi="Traditional Arabic" w:cs="KFGQPC Uthman Taha Naskh"/>
          <w:sz w:val="32"/>
          <w:szCs w:val="32"/>
          <w:rtl/>
        </w:rPr>
        <w:t xml:space="preserve">ضعف أجر صيامه أو </w:t>
      </w:r>
      <w:r w:rsidR="00B17FDE">
        <w:rPr>
          <w:rFonts w:ascii="Traditional Arabic" w:hAnsi="Traditional Arabic" w:cs="KFGQPC Uthman Taha Naskh" w:hint="cs"/>
          <w:sz w:val="32"/>
          <w:szCs w:val="32"/>
          <w:rtl/>
        </w:rPr>
        <w:t>ي</w:t>
      </w:r>
      <w:r w:rsidRPr="00962CF3">
        <w:rPr>
          <w:rFonts w:ascii="Traditional Arabic" w:hAnsi="Traditional Arabic" w:cs="KFGQPC Uthman Taha Naskh"/>
          <w:sz w:val="32"/>
          <w:szCs w:val="32"/>
          <w:rtl/>
        </w:rPr>
        <w:t xml:space="preserve">هيج الشهوة أو </w:t>
      </w:r>
      <w:r w:rsidR="00B17FDE">
        <w:rPr>
          <w:rFonts w:ascii="Traditional Arabic" w:hAnsi="Traditional Arabic" w:cs="KFGQPC Uthman Taha Naskh" w:hint="cs"/>
          <w:sz w:val="32"/>
          <w:szCs w:val="32"/>
          <w:rtl/>
        </w:rPr>
        <w:t xml:space="preserve">ينقص </w:t>
      </w:r>
      <w:r w:rsidRPr="00962CF3">
        <w:rPr>
          <w:rFonts w:ascii="Traditional Arabic" w:hAnsi="Traditional Arabic" w:cs="KFGQPC Uthman Taha Naskh"/>
          <w:sz w:val="32"/>
          <w:szCs w:val="32"/>
          <w:rtl/>
        </w:rPr>
        <w:t>في عبادته</w:t>
      </w:r>
      <w:r w:rsidR="00A05D4A">
        <w:rPr>
          <w:rFonts w:ascii="Traditional Arabic" w:hAnsi="Traditional Arabic" w:cs="KFGQPC Uthman Taha Naskh" w:hint="cs"/>
          <w:sz w:val="32"/>
          <w:szCs w:val="32"/>
          <w:rtl/>
        </w:rPr>
        <w:t xml:space="preserve"> أو </w:t>
      </w:r>
      <w:r w:rsidR="00B17FDE">
        <w:rPr>
          <w:rFonts w:ascii="Traditional Arabic" w:hAnsi="Traditional Arabic" w:cs="KFGQPC Uthman Taha Naskh" w:hint="cs"/>
          <w:sz w:val="32"/>
          <w:szCs w:val="32"/>
          <w:rtl/>
        </w:rPr>
        <w:t>ي</w:t>
      </w:r>
      <w:r w:rsidR="00A05D4A">
        <w:rPr>
          <w:rFonts w:ascii="Traditional Arabic" w:hAnsi="Traditional Arabic" w:cs="KFGQPC Uthman Taha Naskh" w:hint="cs"/>
          <w:sz w:val="32"/>
          <w:szCs w:val="32"/>
          <w:rtl/>
        </w:rPr>
        <w:t>شغله عنها</w:t>
      </w:r>
      <w:r w:rsidRPr="00962CF3">
        <w:rPr>
          <w:rFonts w:ascii="Traditional Arabic" w:hAnsi="Traditional Arabic" w:cs="KFGQPC Uthman Taha Naskh"/>
          <w:sz w:val="32"/>
          <w:szCs w:val="32"/>
          <w:rtl/>
        </w:rPr>
        <w:t>، من ذلك</w:t>
      </w:r>
      <w:r w:rsidRPr="00962CF3">
        <w:rPr>
          <w:rFonts w:ascii="Traditional Arabic" w:hAnsi="Traditional Arabic" w:cs="KFGQPC Uthman Taha Naskh"/>
          <w:sz w:val="32"/>
          <w:szCs w:val="32"/>
        </w:rPr>
        <w:t>:</w:t>
      </w:r>
    </w:p>
    <w:p w14:paraId="341F6E7F" w14:textId="7532D25A" w:rsidR="005427BB" w:rsidRPr="00F9536A" w:rsidRDefault="005427BB" w:rsidP="00F9536A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>
        <w:rPr>
          <w:rFonts w:ascii="Traditional Arabic" w:hAnsi="Traditional Arabic" w:cs="KFGQPC Uthman Taha Naskh" w:hint="cs"/>
          <w:sz w:val="32"/>
          <w:szCs w:val="32"/>
          <w:rtl/>
        </w:rPr>
        <w:lastRenderedPageBreak/>
        <w:t xml:space="preserve">١/ </w:t>
      </w:r>
      <w:r w:rsidR="00962CF3" w:rsidRPr="00962CF3">
        <w:rPr>
          <w:rFonts w:ascii="Traditional Arabic" w:hAnsi="Traditional Arabic" w:cs="KFGQPC Uthman Taha Naskh"/>
          <w:sz w:val="32"/>
          <w:szCs w:val="32"/>
          <w:rtl/>
        </w:rPr>
        <w:t>المبالغة في المضمضة والاستنشاق؛ لأن ذلك قد يصل الماء إلى الحلق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، كما فال ﷺ: </w:t>
      </w:r>
      <w:r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962CF3" w:rsidRPr="00962CF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وبالغ في الاستنشاق إلا أن تكون صائمًا</w:t>
      </w:r>
      <w:r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8931C8" w:rsidRPr="008931C8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8931C8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8931C8" w:rsidRPr="00E65017">
        <w:rPr>
          <w:rFonts w:ascii="Traditional Arabic" w:hAnsi="Traditional Arabic" w:cs="KFGQPC Uthman Taha Naskh"/>
          <w:sz w:val="24"/>
          <w:szCs w:val="24"/>
          <w:rtl/>
        </w:rPr>
        <w:t>لقيط بن صبرة</w:t>
      </w:r>
      <w:r w:rsidR="008931C8">
        <w:rPr>
          <w:rFonts w:ascii="Traditional Arabic" w:hAnsi="Traditional Arabic" w:cs="KFGQPC Uthman Taha Naskh" w:hint="cs"/>
          <w:sz w:val="24"/>
          <w:szCs w:val="24"/>
          <w:rtl/>
        </w:rPr>
        <w:t xml:space="preserve"> -</w:t>
      </w:r>
      <w:r w:rsidR="008931C8" w:rsidRPr="00E65017">
        <w:rPr>
          <w:rFonts w:ascii="Traditional Arabic" w:hAnsi="Traditional Arabic" w:cs="KFGQPC Uthman Taha Naskh" w:hint="cs"/>
          <w:sz w:val="24"/>
          <w:szCs w:val="24"/>
          <w:rtl/>
        </w:rPr>
        <w:t>أبو داود وغيره</w:t>
      </w:r>
      <w:r w:rsidR="008931C8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083B8CB1" w14:textId="53CEE7A5" w:rsidR="00962CF3" w:rsidRPr="001F4F8E" w:rsidRDefault="005427BB" w:rsidP="00D85141">
      <w:pPr>
        <w:bidi/>
        <w:jc w:val="both"/>
        <w:rPr>
          <w:rFonts w:ascii="Traditional Arabic" w:hAnsi="Traditional Arabic" w:cs="KFGQPC Uthman Taha Naskh"/>
          <w:i/>
          <w:iCs/>
          <w:sz w:val="32"/>
          <w:szCs w:val="32"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ولأنه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يُكره الإسراف فيه أثناء الصيام</w:t>
      </w:r>
      <w:r w:rsidR="00F9536A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6F91078A" w14:textId="47F012C0" w:rsidR="00962CF3" w:rsidRDefault="005427BB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٢/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الق</w:t>
      </w:r>
      <w:r w:rsidR="00E65017" w:rsidRPr="001F4F8E">
        <w:rPr>
          <w:rFonts w:ascii="Traditional Arabic" w:hAnsi="Traditional Arabic" w:cs="KFGQPC Uthman Taha Naskh" w:hint="cs"/>
          <w:sz w:val="32"/>
          <w:szCs w:val="32"/>
          <w:rtl/>
        </w:rPr>
        <w:t>ُ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بلة والمباشرة لمن تُحرِّك شهوته ولا يأمن على نفسه</w:t>
      </w:r>
      <w:r w:rsidR="00E65017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كالشاب أو قريب العهد بالزواج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؛ فيُكره للصائم تقبيل زوجته أو مداعبتها إذا كان ذلك يُثير شهوته ويُخشى منه فساد الصوم، وإن كان يتأكد التحكم في نفسه </w:t>
      </w:r>
      <w:r w:rsidR="00F3687B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مثل شيخ كبير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فلا بأس</w:t>
      </w:r>
      <w:r w:rsidR="00F3687B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بذلك.</w:t>
      </w:r>
    </w:p>
    <w:p w14:paraId="0FA8FD53" w14:textId="1C2C6E02" w:rsidR="00FA085E" w:rsidRPr="00FA085E" w:rsidRDefault="004F6DE1" w:rsidP="004F6DE1">
      <w:pPr>
        <w:bidi/>
        <w:jc w:val="both"/>
        <w:rPr>
          <w:rFonts w:ascii="Traditional Arabic" w:hAnsi="Traditional Arabic" w:cs="KFGQPC Uthman Taha Naskh"/>
          <w:b/>
          <w:bCs/>
          <w:sz w:val="24"/>
          <w:szCs w:val="24"/>
          <w:rtl/>
        </w:rPr>
      </w:pPr>
      <w:r w:rsidRPr="004F6DE1">
        <w:rPr>
          <w:rFonts w:ascii="Traditional Arabic" w:hAnsi="Traditional Arabic" w:cs="KFGQPC Uthman Taha Naskh"/>
          <w:sz w:val="32"/>
          <w:szCs w:val="32"/>
          <w:rtl/>
        </w:rPr>
        <w:t xml:space="preserve">كان </w:t>
      </w:r>
      <w:r w:rsidR="00C34CC3">
        <w:rPr>
          <w:rFonts w:ascii="Traditional Arabic" w:hAnsi="Traditional Arabic" w:cs="KFGQPC Uthman Taha Naskh" w:hint="cs"/>
          <w:sz w:val="32"/>
          <w:szCs w:val="32"/>
          <w:rtl/>
        </w:rPr>
        <w:t xml:space="preserve">النبي ﷺ </w:t>
      </w:r>
      <w:r w:rsidR="00C34CC3" w:rsidRPr="00C34CC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C34CC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يقبل ويباشر وهو صائم، وكان أملككم لإربه</w:t>
      </w:r>
      <w:r w:rsidR="00C34CC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FA085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FA085E" w:rsidRPr="00FA085E">
        <w:rPr>
          <w:rFonts w:ascii="Traditional Arabic" w:hAnsi="Traditional Arabic" w:cs="KFGQPC Uthman Taha Naskh" w:hint="cs"/>
          <w:b/>
          <w:bCs/>
          <w:sz w:val="24"/>
          <w:szCs w:val="24"/>
          <w:rtl/>
        </w:rPr>
        <w:t>[</w:t>
      </w:r>
      <w:r w:rsidR="00FA085E" w:rsidRPr="00FA085E">
        <w:rPr>
          <w:rFonts w:ascii="Traditional Arabic" w:hAnsi="Traditional Arabic" w:cs="KFGQPC Uthman Taha Naskh"/>
          <w:sz w:val="24"/>
          <w:szCs w:val="24"/>
          <w:rtl/>
        </w:rPr>
        <w:t>عائشة</w:t>
      </w:r>
      <w:r w:rsidR="00FA085E" w:rsidRPr="00FA085E">
        <w:rPr>
          <w:rFonts w:ascii="Traditional Arabic" w:hAnsi="Traditional Arabic" w:cs="KFGQPC Uthman Taha Naskh" w:hint="cs"/>
          <w:sz w:val="24"/>
          <w:szCs w:val="24"/>
          <w:rtl/>
        </w:rPr>
        <w:t xml:space="preserve"> - البخاري]</w:t>
      </w:r>
    </w:p>
    <w:p w14:paraId="76A239F8" w14:textId="77777777" w:rsidR="00087E53" w:rsidRPr="001F4F8E" w:rsidRDefault="005427BB" w:rsidP="00087E53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٣/ </w:t>
      </w:r>
      <w:r w:rsidR="00087E53" w:rsidRPr="001F4F8E">
        <w:rPr>
          <w:rFonts w:ascii="Traditional Arabic" w:hAnsi="Traditional Arabic" w:cs="KFGQPC Uthman Taha Naskh"/>
          <w:sz w:val="32"/>
          <w:szCs w:val="32"/>
          <w:rtl/>
        </w:rPr>
        <w:t>التفكير في الشهوات أو ما يُحرِّكها؛ لأنه يهيّج النفس ويضعِفُ العزيمة على الصيام والطاعة</w:t>
      </w:r>
      <w:r w:rsidR="00087E53" w:rsidRPr="001F4F8E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29DB1D8A" w14:textId="47B6141B" w:rsidR="00962CF3" w:rsidRPr="001F4F8E" w:rsidRDefault="00087E53" w:rsidP="00087E53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>٤/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بلع النُّخامة أو جمع اللعاب ثم ابتلاعه؛ لأن ذلك يُكره للصائم، وإن لم يفسد صومه</w:t>
      </w:r>
      <w:r w:rsidR="006B593A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وهو مستقذر.</w:t>
      </w:r>
    </w:p>
    <w:p w14:paraId="316799F6" w14:textId="18D4F83B" w:rsidR="00962CF3" w:rsidRPr="001F4F8E" w:rsidRDefault="005427BB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>٥</w:t>
      </w:r>
      <w:r w:rsidRPr="00087E53">
        <w:rPr>
          <w:rFonts w:ascii="Traditional Arabic" w:hAnsi="Traditional Arabic" w:cs="KFGQPC Uthman Taha Naskh" w:hint="cs"/>
          <w:sz w:val="32"/>
          <w:szCs w:val="32"/>
          <w:rtl/>
        </w:rPr>
        <w:t>/</w:t>
      </w:r>
      <w:r w:rsidRPr="00A508F3">
        <w:rPr>
          <w:rFonts w:ascii="Traditional Arabic" w:hAnsi="Traditional Arabic" w:cs="KFGQPC Uthman Taha Naskh" w:hint="cs"/>
          <w:color w:val="0070C0"/>
          <w:sz w:val="32"/>
          <w:szCs w:val="32"/>
          <w:rtl/>
        </w:rPr>
        <w:t xml:space="preserve"> </w:t>
      </w:r>
      <w:r w:rsidR="006B593A" w:rsidRPr="00A508F3">
        <w:rPr>
          <w:rFonts w:ascii="Traditional Arabic" w:hAnsi="Traditional Arabic" w:cs="KFGQPC Uthman Taha Naskh" w:hint="cs"/>
          <w:color w:val="0070C0"/>
          <w:sz w:val="32"/>
          <w:szCs w:val="32"/>
          <w:rtl/>
        </w:rPr>
        <w:t>"</w:t>
      </w:r>
      <w:r w:rsidR="00962CF3" w:rsidRPr="00A508F3">
        <w:rPr>
          <w:rFonts w:ascii="Traditional Arabic" w:hAnsi="Traditional Arabic" w:cs="KFGQPC Uthman Taha Naskh"/>
          <w:color w:val="0070C0"/>
          <w:sz w:val="32"/>
          <w:szCs w:val="32"/>
          <w:rtl/>
        </w:rPr>
        <w:t>كل ما كان مظنة للإفطار ولو كان مباحًا</w:t>
      </w:r>
      <w:r w:rsidR="006B593A" w:rsidRPr="00A508F3">
        <w:rPr>
          <w:rFonts w:ascii="Traditional Arabic" w:hAnsi="Traditional Arabic" w:cs="KFGQPC Uthman Taha Naskh" w:hint="cs"/>
          <w:color w:val="0070C0"/>
          <w:sz w:val="32"/>
          <w:szCs w:val="32"/>
          <w:rtl/>
        </w:rPr>
        <w:t>"</w:t>
      </w:r>
      <w:r w:rsidR="00131D71" w:rsidRPr="00A508F3">
        <w:rPr>
          <w:rFonts w:ascii="Traditional Arabic" w:hAnsi="Traditional Arabic" w:cs="KFGQPC Uthman Taha Naskh" w:hint="cs"/>
          <w:color w:val="0070C0"/>
          <w:sz w:val="32"/>
          <w:szCs w:val="32"/>
          <w:rtl/>
        </w:rPr>
        <w:t xml:space="preserve"> 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- </w:t>
      </w:r>
      <w:r w:rsidR="004B3188" w:rsidRPr="001F4F8E">
        <w:rPr>
          <w:rFonts w:ascii="Arial" w:hAnsi="Arial" w:cs="KFGQPC Uthman Taha Naskh" w:hint="cs"/>
          <w:sz w:val="32"/>
          <w:szCs w:val="32"/>
          <w:rtl/>
        </w:rPr>
        <w:t>تعتبر ضابط في مكروهات الصيام</w:t>
      </w:r>
      <w:r w:rsidR="00131D71" w:rsidRPr="001F4F8E">
        <w:rPr>
          <w:rFonts w:ascii="Arial" w:hAnsi="Arial" w:cs="KFGQPC Uthman Taha Naskh" w:hint="cs"/>
          <w:sz w:val="32"/>
          <w:szCs w:val="32"/>
          <w:rtl/>
        </w:rPr>
        <w:t xml:space="preserve">،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مث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>ا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ل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ه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السباحة بالإفراط 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-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يُستحب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تجنُّبه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تحرُّزًا</w:t>
      </w:r>
      <w:r w:rsidR="00962CF3" w:rsidRPr="001F4F8E">
        <w:rPr>
          <w:rFonts w:ascii="Traditional Arabic" w:hAnsi="Traditional Arabic" w:cs="KFGQPC Uthman Taha Naskh"/>
          <w:sz w:val="32"/>
          <w:szCs w:val="32"/>
        </w:rPr>
        <w:t xml:space="preserve">. </w:t>
      </w:r>
    </w:p>
    <w:p w14:paraId="6E8A4F0D" w14:textId="6F4275D1" w:rsidR="00962CF3" w:rsidRPr="001F4F8E" w:rsidRDefault="005427BB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lastRenderedPageBreak/>
        <w:t xml:space="preserve">٦/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الانشغال بما يغفل عن الآخرة والتقوى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- 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>مثل إضاعة الوقت في الأسواق أو الانغماس في الشؤون الدُّنيا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-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فإنه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يضعف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ثواب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الصيام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ويُبعد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عن</w:t>
      </w:r>
      <w:r w:rsidR="00962CF3"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962CF3" w:rsidRPr="001F4F8E">
        <w:rPr>
          <w:rFonts w:ascii="Traditional Arabic" w:hAnsi="Traditional Arabic" w:cs="KFGQPC Uthman Taha Naskh" w:hint="cs"/>
          <w:sz w:val="32"/>
          <w:szCs w:val="32"/>
          <w:rtl/>
        </w:rPr>
        <w:t>روحانيته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ويخالف مقاصده.</w:t>
      </w:r>
    </w:p>
    <w:p w14:paraId="549E7FD2" w14:textId="2F2E34D0" w:rsidR="00D075D4" w:rsidRPr="00C308CB" w:rsidRDefault="00962CF3" w:rsidP="00C308CB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وأما القول 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>السوء</w:t>
      </w:r>
      <w:r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وأذى الناس وجميع المحرمات 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- </w:t>
      </w:r>
      <w:r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فإنها 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بلا شك </w:t>
      </w:r>
      <w:r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أشدُّ تحريما في رمضان ويُؤثم عليها فاعلها، </w:t>
      </w:r>
      <w:r w:rsidR="00131D71" w:rsidRPr="001F4F8E">
        <w:rPr>
          <w:rFonts w:ascii="Traditional Arabic" w:hAnsi="Traditional Arabic" w:cs="KFGQPC Uthman Taha Naskh" w:hint="cs"/>
          <w:sz w:val="32"/>
          <w:szCs w:val="32"/>
          <w:rtl/>
        </w:rPr>
        <w:t>ولكن لا</w:t>
      </w:r>
      <w:r w:rsidRPr="001F4F8E">
        <w:rPr>
          <w:rFonts w:ascii="Traditional Arabic" w:hAnsi="Traditional Arabic" w:cs="KFGQPC Uthman Taha Naskh"/>
          <w:sz w:val="32"/>
          <w:szCs w:val="32"/>
          <w:rtl/>
        </w:rPr>
        <w:t xml:space="preserve"> تبطل الصيام </w:t>
      </w:r>
      <w:r w:rsidR="007A39FF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أي اجزائه، ولا يوجب القضاء، </w:t>
      </w:r>
      <w:r w:rsidR="00CB5591" w:rsidRPr="001F4F8E">
        <w:rPr>
          <w:rFonts w:ascii="Traditional Arabic" w:hAnsi="Traditional Arabic" w:cs="KFGQPC Uthman Taha Naskh" w:hint="cs"/>
          <w:sz w:val="32"/>
          <w:szCs w:val="32"/>
          <w:rtl/>
        </w:rPr>
        <w:t>وقد</w:t>
      </w:r>
      <w:r w:rsidRPr="001F4F8E">
        <w:rPr>
          <w:rFonts w:ascii="Traditional Arabic" w:hAnsi="Traditional Arabic" w:cs="KFGQPC Uthman Taha Naskh"/>
          <w:sz w:val="32"/>
          <w:szCs w:val="32"/>
        </w:rPr>
        <w:t xml:space="preserve"> </w:t>
      </w:r>
      <w:r w:rsidRPr="001F4F8E">
        <w:rPr>
          <w:rFonts w:ascii="Traditional Arabic" w:hAnsi="Traditional Arabic" w:cs="KFGQPC Uthman Taha Naskh"/>
          <w:sz w:val="32"/>
          <w:szCs w:val="32"/>
          <w:rtl/>
        </w:rPr>
        <w:t>قال النبي ﷺ</w:t>
      </w:r>
      <w:r w:rsidR="00CB5591"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: </w:t>
      </w:r>
      <w:r w:rsidR="00A508F3" w:rsidRPr="00A508F3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"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م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ن ل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م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ْ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يدع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ْ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قول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الزور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ِ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والعمل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به، فلا حاجة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ل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لهِ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أن ي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د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ع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طعام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ه وشراب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1F4F8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ه</w:t>
      </w:r>
      <w:r w:rsidR="00CB559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CB5591" w:rsidRPr="001F4F8E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.</w:t>
      </w:r>
      <w:r w:rsidR="00E70641" w:rsidRPr="001F4F8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E70641" w:rsidRPr="001F4F8E">
        <w:rPr>
          <w:rFonts w:ascii="Traditional Arabic" w:hAnsi="Traditional Arabic" w:cs="KFGQPC Uthman Taha Naskh" w:hint="cs"/>
          <w:sz w:val="24"/>
          <w:szCs w:val="24"/>
          <w:rtl/>
        </w:rPr>
        <w:t>[أبو هريرة - البخاري]</w:t>
      </w:r>
    </w:p>
    <w:p w14:paraId="42729156" w14:textId="24AE3E13" w:rsidR="00D075D4" w:rsidRPr="001F4F8E" w:rsidRDefault="00D075D4" w:rsidP="00D85141">
      <w:pPr>
        <w:bidi/>
        <w:jc w:val="both"/>
        <w:rPr>
          <w:rFonts w:ascii="Traditional Arabic" w:hAnsi="Traditional Arabic" w:cs="KFGQPC Uthman Taha Naskh"/>
          <w:b/>
          <w:bCs/>
          <w:color w:val="C45911" w:themeColor="accent2" w:themeShade="BF"/>
          <w:sz w:val="32"/>
          <w:szCs w:val="32"/>
          <w:rtl/>
        </w:rPr>
      </w:pPr>
      <w:r w:rsidRPr="001F4F8E">
        <w:rPr>
          <w:rFonts w:ascii="Traditional Arabic" w:hAnsi="Traditional Arabic" w:cs="KFGQPC Uthman Taha Naskh" w:hint="cs"/>
          <w:b/>
          <w:bCs/>
          <w:color w:val="C45911" w:themeColor="accent2" w:themeShade="BF"/>
          <w:sz w:val="32"/>
          <w:szCs w:val="32"/>
          <w:rtl/>
        </w:rPr>
        <w:t>آدابه وسننه</w:t>
      </w:r>
    </w:p>
    <w:p w14:paraId="61E6E09D" w14:textId="118CFBD9" w:rsidR="00CB3142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إن رمضان شهر العبادة وشهر التقوى وشهر الدعاء والاستغفار وشهر الذكر </w:t>
      </w:r>
      <w:r w:rsidR="00CB3142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>القر</w:t>
      </w:r>
      <w:r w:rsidR="00CB3142">
        <w:rPr>
          <w:rFonts w:ascii="Traditional Arabic" w:hAnsi="Traditional Arabic" w:cs="KFGQPC Uthman Taha Naskh" w:hint="cs"/>
          <w:sz w:val="32"/>
          <w:szCs w:val="32"/>
          <w:rtl/>
        </w:rPr>
        <w:t>آ</w:t>
      </w: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>ن وشهر الصدقة</w:t>
      </w:r>
      <w:r w:rsidRPr="001F4F8E">
        <w:rPr>
          <w:rFonts w:ascii="Traditional Arabic" w:hAnsi="Traditional Arabic" w:cs="KFGQPC Uthman Taha Naskh"/>
          <w:b/>
          <w:bCs/>
          <w:sz w:val="32"/>
          <w:szCs w:val="32"/>
          <w:rtl/>
          <w:lang w:bidi="ar"/>
        </w:rPr>
        <w:t xml:space="preserve"> </w:t>
      </w:r>
      <w:r w:rsidRPr="001F4F8E">
        <w:rPr>
          <w:rFonts w:ascii="Traditional Arabic" w:hAnsi="Traditional Arabic" w:cs="KFGQPC Uthman Taha Naskh"/>
          <w:sz w:val="32"/>
          <w:szCs w:val="32"/>
          <w:rtl/>
          <w:lang w:bidi="ar"/>
        </w:rPr>
        <w:t>والبركات والرحمة</w:t>
      </w: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67669D">
        <w:rPr>
          <w:rFonts w:ascii="Traditional Arabic" w:hAnsi="Traditional Arabic" w:cs="KFGQPC Uthman Taha Naskh" w:hint="cs"/>
          <w:sz w:val="32"/>
          <w:szCs w:val="32"/>
          <w:rtl/>
          <w:lang w:bidi="ar"/>
        </w:rPr>
        <w:t>و</w:t>
      </w:r>
      <w:r w:rsidR="0067669D" w:rsidRPr="001F4F8E">
        <w:rPr>
          <w:rFonts w:ascii="Traditional Arabic" w:hAnsi="Traditional Arabic" w:cs="KFGQPC Uthman Taha Naskh" w:hint="cs"/>
          <w:sz w:val="32"/>
          <w:szCs w:val="32"/>
          <w:rtl/>
          <w:lang w:bidi="ar"/>
        </w:rPr>
        <w:t>الخير</w:t>
      </w:r>
      <w:r w:rsidR="0067669D" w:rsidRPr="001F4F8E">
        <w:rPr>
          <w:rFonts w:ascii="Traditional Arabic" w:hAnsi="Traditional Arabic" w:cs="KFGQPC Uthman Taha Naskh" w:hint="eastAsia"/>
          <w:sz w:val="32"/>
          <w:szCs w:val="32"/>
          <w:rtl/>
          <w:lang w:bidi="ar"/>
        </w:rPr>
        <w:t>،</w:t>
      </w:r>
      <w:r w:rsidR="00CB3142" w:rsidRPr="001F4F8E">
        <w:rPr>
          <w:rFonts w:ascii="Traditional Arabic" w:hAnsi="Traditional Arabic" w:cs="KFGQPC Uthman Taha Naskh"/>
          <w:sz w:val="32"/>
          <w:szCs w:val="32"/>
          <w:rtl/>
          <w:lang w:bidi="ar"/>
        </w:rPr>
        <w:t xml:space="preserve"> </w:t>
      </w:r>
      <w:r w:rsidRPr="001F4F8E">
        <w:rPr>
          <w:rFonts w:ascii="Traditional Arabic" w:hAnsi="Traditional Arabic" w:cs="KFGQPC Uthman Taha Naskh" w:hint="cs"/>
          <w:sz w:val="32"/>
          <w:szCs w:val="32"/>
          <w:rtl/>
        </w:rPr>
        <w:t>بل كل خير فشهر رمضان أولى به.</w:t>
      </w:r>
    </w:p>
    <w:p w14:paraId="13A703BA" w14:textId="61BD0CFF" w:rsidR="00D075D4" w:rsidRPr="000C6055" w:rsidRDefault="0074537F" w:rsidP="00D85141">
      <w:pPr>
        <w:bidi/>
        <w:jc w:val="both"/>
        <w:rPr>
          <w:rFonts w:ascii="Traditional Arabic" w:eastAsia="Times New Roman" w:hAnsi="Traditional Arabic" w:cs="KFGQPC Uthman Taha Naskh"/>
          <w:b/>
          <w:bCs/>
          <w:sz w:val="24"/>
          <w:szCs w:val="24"/>
        </w:rPr>
      </w:pPr>
      <w:r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و</w:t>
      </w:r>
      <w:r w:rsidR="001B32EE" w:rsidRPr="001F4F8E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 xml:space="preserve">على المرء أن </w:t>
      </w:r>
      <w:r w:rsidR="008B5018" w:rsidRPr="001F4F8E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ي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َتَأَهَّبَ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ل</w:t>
      </w:r>
      <w:r w:rsidR="008B5018" w:rsidRPr="001F4F8E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 xml:space="preserve">دخول رمضان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بن</w:t>
      </w:r>
      <w:r w:rsidR="008B5018" w:rsidRPr="001F4F8E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َ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فس</w:t>
      </w:r>
      <w:r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ٍ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مُستبشِرة</w:t>
      </w:r>
      <w:r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ٍ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،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وَأَن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8B5018" w:rsidRPr="001F4F8E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يَ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ستَشرِفَ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لِقُدُومِهِ،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وهذا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مِن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تعظيم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شعائِرِ</w:t>
      </w:r>
      <w:r w:rsidR="00D075D4" w:rsidRPr="001F4F8E">
        <w:rPr>
          <w:rFonts w:ascii="Traditional Arabic" w:eastAsia="Times New Roman" w:hAnsi="Traditional Arabic" w:cs="KFGQPC Uthman Taha Naskh"/>
          <w:sz w:val="32"/>
          <w:szCs w:val="32"/>
          <w:rtl/>
          <w:lang w:val="en-US"/>
        </w:rPr>
        <w:t xml:space="preserve"> </w:t>
      </w:r>
      <w:r w:rsidR="00D075D4" w:rsidRPr="001F4F8E">
        <w:rPr>
          <w:rFonts w:ascii="Traditional Arabic" w:eastAsia="Times New Roman" w:hAnsi="Traditional Arabic" w:cs="KFGQPC Uthman Taha Naskh" w:hint="eastAsia"/>
          <w:sz w:val="32"/>
          <w:szCs w:val="32"/>
          <w:rtl/>
          <w:lang w:val="en-US"/>
        </w:rPr>
        <w:t>اللَّهِ</w:t>
      </w:r>
      <w:r w:rsidR="008B5018" w:rsidRPr="001F4F8E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>، كما قال:</w:t>
      </w:r>
      <w:r w:rsidR="0067669D">
        <w:rPr>
          <w:rFonts w:ascii="Traditional Arabic" w:eastAsia="Times New Roman" w:hAnsi="Traditional Arabic" w:cs="KFGQPC Uthman Taha Naskh" w:hint="cs"/>
          <w:sz w:val="32"/>
          <w:szCs w:val="32"/>
          <w:rtl/>
          <w:lang w:val="en-US"/>
        </w:rPr>
        <w:t xml:space="preserve"> </w:t>
      </w:r>
      <w:r w:rsidR="0018769E" w:rsidRPr="0067669D">
        <w:rPr>
          <w:rFonts w:ascii="Traditional Arabic" w:eastAsia="Times New Roman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val="en-US"/>
        </w:rPr>
        <w:t>{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ذَلِكَ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وَمَنْ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يُعَظِّمْ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شَعَائِرَ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اللَّهِ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فَإِنَّهَا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مِنْ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تَقْوَى</w:t>
      </w:r>
      <w:r w:rsidR="00D075D4" w:rsidRPr="0067669D">
        <w:rPr>
          <w:rFonts w:ascii="Traditional Arabic" w:eastAsia="Times New Roman" w:hAnsi="Traditional Arabic" w:cs="KFGQPC Uthman Taha Naskh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D075D4" w:rsidRPr="0067669D">
        <w:rPr>
          <w:rFonts w:ascii="Traditional Arabic" w:eastAsia="Times New Roman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  <w:lang w:val="en-US"/>
        </w:rPr>
        <w:t>الْقُلُوبِ</w:t>
      </w:r>
      <w:r w:rsidR="0018769E" w:rsidRPr="0067669D">
        <w:rPr>
          <w:rFonts w:ascii="Traditional Arabic" w:eastAsia="Times New Roman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val="en-US"/>
        </w:rPr>
        <w:t>}</w:t>
      </w:r>
      <w:r w:rsidR="001F4F8E" w:rsidRPr="0067669D">
        <w:rPr>
          <w:rFonts w:ascii="Traditional Arabic" w:eastAsia="Times New Roman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val="en-US"/>
        </w:rPr>
        <w:t xml:space="preserve"> </w:t>
      </w:r>
      <w:r w:rsidR="001F4F8E" w:rsidRPr="000C6055">
        <w:rPr>
          <w:rFonts w:ascii="Traditional Arabic" w:eastAsia="Times New Roman" w:hAnsi="Traditional Arabic" w:cs="KFGQPC Uthman Taha Naskh" w:hint="cs"/>
          <w:sz w:val="24"/>
          <w:szCs w:val="24"/>
          <w:rtl/>
          <w:lang w:val="en-US"/>
        </w:rPr>
        <w:t>الحج: ٣٣</w:t>
      </w:r>
    </w:p>
    <w:p w14:paraId="3027F955" w14:textId="3063407B" w:rsidR="00BA76E9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lastRenderedPageBreak/>
        <w:t>ل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>ِيَ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ست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>َ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ع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>ِ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د</w:t>
      </w:r>
      <w:r w:rsidRPr="00105655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ل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>ـ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هذا</w:t>
      </w:r>
      <w:r w:rsidRPr="00105655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ال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>ـ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م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>ـ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وسم</w:t>
      </w:r>
      <w:r w:rsidRPr="00105655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العظيم</w:t>
      </w:r>
      <w:r w:rsidR="00282091" w:rsidRPr="00105655">
        <w:rPr>
          <w:rFonts w:ascii="Traditional Arabic" w:hAnsi="Traditional Arabic" w:cs="KFGQPC Uthman Taha Naskh" w:hint="cs"/>
          <w:sz w:val="32"/>
          <w:szCs w:val="32"/>
          <w:rtl/>
        </w:rPr>
        <w:t xml:space="preserve"> بِ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التوبة</w:t>
      </w:r>
      <w:r w:rsidRPr="00105655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إلى</w:t>
      </w:r>
      <w:r w:rsidRPr="00105655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105655">
        <w:rPr>
          <w:rFonts w:ascii="Traditional Arabic" w:hAnsi="Traditional Arabic" w:cs="KFGQPC Uthman Taha Naskh" w:hint="eastAsia"/>
          <w:sz w:val="32"/>
          <w:szCs w:val="32"/>
          <w:rtl/>
        </w:rPr>
        <w:t>اللهِ،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ف</w:t>
      </w:r>
      <w:r w:rsidR="00EA6DA6">
        <w:rPr>
          <w:rFonts w:ascii="Traditional Arabic" w:hAnsi="Traditional Arabic" w:cs="KFGQPC Uthman Taha Naskh" w:hint="cs"/>
          <w:sz w:val="32"/>
          <w:szCs w:val="32"/>
          <w:rtl/>
        </w:rPr>
        <w:t xml:space="preserve">قد مضى عام ونحن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نخالط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الذنوب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ونُقَصِّر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في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الطاعات،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وها</w:t>
      </w:r>
      <w:r w:rsidR="00E54AFC">
        <w:rPr>
          <w:rFonts w:ascii="Traditional Arabic" w:hAnsi="Traditional Arabic" w:cs="KFGQPC Uthman Taha Naskh" w:hint="cs"/>
          <w:sz w:val="32"/>
          <w:szCs w:val="32"/>
          <w:rtl/>
        </w:rPr>
        <w:t xml:space="preserve"> قد فتح الله لنا </w:t>
      </w:r>
      <w:r w:rsidR="005A7153">
        <w:rPr>
          <w:rFonts w:ascii="Traditional Arabic" w:hAnsi="Traditional Arabic" w:cs="KFGQPC Uthman Taha Naskh" w:hint="cs"/>
          <w:sz w:val="32"/>
          <w:szCs w:val="32"/>
          <w:rtl/>
        </w:rPr>
        <w:t xml:space="preserve">بابا من أبواب الرحمة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والتوبة،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C8586C">
        <w:rPr>
          <w:rFonts w:ascii="Traditional Arabic" w:hAnsi="Traditional Arabic" w:cs="KFGQPC Uthman Taha Naskh" w:hint="cs"/>
          <w:sz w:val="32"/>
          <w:szCs w:val="32"/>
          <w:rtl/>
        </w:rPr>
        <w:t xml:space="preserve">فكن مشتاقا لرمضان، </w:t>
      </w:r>
      <w:r w:rsidR="00BA76E9">
        <w:rPr>
          <w:rFonts w:ascii="Traditional Arabic" w:hAnsi="Traditional Arabic" w:cs="KFGQPC Uthman Taha Naskh" w:hint="cs"/>
          <w:sz w:val="32"/>
          <w:szCs w:val="32"/>
          <w:rtl/>
        </w:rPr>
        <w:t>محتاجا إلى رحمة الله، ومستبشرا بقدومه.</w:t>
      </w:r>
    </w:p>
    <w:p w14:paraId="5DB39249" w14:textId="77777777" w:rsidR="00230C9F" w:rsidRDefault="0001462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>
        <w:rPr>
          <w:rFonts w:ascii="Traditional Arabic" w:hAnsi="Traditional Arabic" w:cs="KFGQPC Uthman Taha Naskh" w:hint="cs"/>
          <w:sz w:val="32"/>
          <w:szCs w:val="32"/>
          <w:rtl/>
        </w:rPr>
        <w:t>ي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ُسارع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كل واحد منا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بالتوبة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فيما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بيننا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وبين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ربنا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من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ذنوب،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وإصلاح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فيما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بيننا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وبين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الناس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من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حقوق؛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لِيدخُلَ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علينا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هذا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الشهرُ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D075D4"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المباركُ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>وقد تطهرنا وأصلحنا</w:t>
      </w:r>
      <w:r w:rsidR="00230C9F">
        <w:rPr>
          <w:rFonts w:ascii="Traditional Arabic" w:hAnsi="Traditional Arabic" w:cs="KFGQPC Uthman Taha Naskh" w:hint="cs"/>
          <w:sz w:val="32"/>
          <w:szCs w:val="32"/>
          <w:rtl/>
        </w:rPr>
        <w:t>، وقلوبنا مطمئنة وصدورنا سالمة وبالنا مريحة.</w:t>
      </w:r>
    </w:p>
    <w:p w14:paraId="334DB25C" w14:textId="77777777" w:rsidR="00230C9F" w:rsidRDefault="00D075D4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ولنكثر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من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الاستغفار؛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فالذنوب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تَحْجُبُ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الخيرات</w:t>
      </w:r>
      <w:r w:rsidR="00230C9F">
        <w:rPr>
          <w:rFonts w:ascii="Traditional Arabic" w:hAnsi="Traditional Arabic" w:cs="KFGQPC Uthman Taha Naskh" w:hint="cs"/>
          <w:sz w:val="32"/>
          <w:szCs w:val="32"/>
          <w:rtl/>
        </w:rPr>
        <w:t xml:space="preserve"> كما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قَالَ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Pr="003C3C10">
        <w:rPr>
          <w:rFonts w:ascii="Traditional Arabic" w:hAnsi="Traditional Arabic" w:cs="KFGQPC Uthman Taha Naskh" w:hint="eastAsia"/>
          <w:sz w:val="32"/>
          <w:szCs w:val="32"/>
          <w:rtl/>
        </w:rPr>
        <w:t>تَعَالَى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: </w:t>
      </w:r>
    </w:p>
    <w:p w14:paraId="7940C5A5" w14:textId="3EA5EC66" w:rsidR="00D075D4" w:rsidRPr="00230C9F" w:rsidRDefault="0018769E" w:rsidP="00D85141">
      <w:pPr>
        <w:bidi/>
        <w:jc w:val="both"/>
        <w:rPr>
          <w:rFonts w:ascii="Traditional Arabic" w:hAnsi="Traditional Arabic" w:cs="KFGQPC Uthman Taha Naskh"/>
          <w:color w:val="2F5496" w:themeColor="accent5" w:themeShade="BF"/>
          <w:sz w:val="32"/>
          <w:szCs w:val="32"/>
        </w:rPr>
      </w:pPr>
      <w:r w:rsidRPr="00230C9F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{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وَتُوبُوا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إِلَى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اللَّهِ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جَمِيعًا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أَيُّهَ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الْمُؤْمِنُونَ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لَعَلَّكُمْ</w:t>
      </w:r>
      <w:r w:rsidR="00D075D4" w:rsidRPr="00230C9F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D075D4" w:rsidRPr="00230C9F">
        <w:rPr>
          <w:rFonts w:ascii="Traditional Arabic" w:hAnsi="Traditional Arabic" w:cs="KFGQPC Uthman Taha Naskh" w:hint="eastAsia"/>
          <w:b/>
          <w:bCs/>
          <w:color w:val="2F5496" w:themeColor="accent5" w:themeShade="BF"/>
          <w:sz w:val="32"/>
          <w:szCs w:val="32"/>
          <w:rtl/>
        </w:rPr>
        <w:t>تُفْلِحُونَ</w:t>
      </w:r>
      <w:r w:rsidRPr="00230C9F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}</w:t>
      </w:r>
      <w:r w:rsidR="00D075D4" w:rsidRPr="0052561C">
        <w:rPr>
          <w:rFonts w:ascii="Calibri" w:hAnsi="Calibri" w:cs="Calibri" w:hint="cs"/>
          <w:color w:val="2F5496" w:themeColor="accent5" w:themeShade="BF"/>
          <w:sz w:val="24"/>
          <w:szCs w:val="24"/>
          <w:rtl/>
        </w:rPr>
        <w:t> </w:t>
      </w:r>
      <w:r w:rsidR="0052561C" w:rsidRPr="00D85141">
        <w:rPr>
          <w:rFonts w:ascii="Calibri" w:hAnsi="Calibri" w:cs="KFGQPC Uthman Taha Naskh" w:hint="cs"/>
          <w:sz w:val="24"/>
          <w:szCs w:val="24"/>
          <w:rtl/>
        </w:rPr>
        <w:t>النور: ٣١</w:t>
      </w:r>
    </w:p>
    <w:p w14:paraId="60EC4933" w14:textId="77777777" w:rsidR="00BE0B63" w:rsidRDefault="00EA3709" w:rsidP="00BE0B63">
      <w:pPr>
        <w:bidi/>
        <w:jc w:val="both"/>
        <w:rPr>
          <w:rFonts w:ascii="Traditional Arabic" w:hAnsi="Traditional Arabic" w:cs="KFGQPC Uthman Taha Naskh"/>
          <w:sz w:val="24"/>
          <w:szCs w:val="24"/>
          <w:rtl/>
        </w:rPr>
      </w:pP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ومن آداب الصيام، مراقبة النفس </w:t>
      </w:r>
      <w:r w:rsidR="003F4452">
        <w:rPr>
          <w:rFonts w:ascii="Traditional Arabic" w:hAnsi="Traditional Arabic" w:cs="KFGQPC Uthman Taha Naskh" w:hint="cs"/>
          <w:sz w:val="32"/>
          <w:szCs w:val="32"/>
          <w:rtl/>
        </w:rPr>
        <w:t xml:space="preserve">في أقوالنا وأفعالنا وسلوكنا، كما 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قال </w:t>
      </w:r>
      <w:r w:rsidR="003F4452">
        <w:rPr>
          <w:rFonts w:ascii="Traditional Arabic" w:hAnsi="Traditional Arabic" w:cs="KFGQPC Uthman Taha Naskh" w:hint="cs"/>
          <w:sz w:val="32"/>
          <w:szCs w:val="32"/>
          <w:rtl/>
        </w:rPr>
        <w:t>النبي ﷺ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>:</w:t>
      </w:r>
      <w:r w:rsidR="00BE0B63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"م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ن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ْ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لم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ْ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يدع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ْ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قول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الزور </w:t>
      </w:r>
      <w:proofErr w:type="gramStart"/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و العمل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proofErr w:type="gramEnd"/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به فليس لله حاجة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ً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في أن ي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د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ع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 طعام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 xml:space="preserve">ه </w:t>
      </w:r>
      <w:proofErr w:type="gramStart"/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و شراب</w:t>
      </w:r>
      <w:r w:rsidR="003F4452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َ</w:t>
      </w:r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ه</w:t>
      </w:r>
      <w:proofErr w:type="gramEnd"/>
      <w:r w:rsidR="00D075D4" w:rsidRPr="003F4452">
        <w:rPr>
          <w:rFonts w:ascii="Traditional Arabic" w:hAnsi="Traditional Arabic" w:cs="KFGQPC Uthman Taha Naskh"/>
          <w:color w:val="2F5496" w:themeColor="accent5" w:themeShade="BF"/>
          <w:sz w:val="32"/>
          <w:szCs w:val="32"/>
          <w:rtl/>
        </w:rPr>
        <w:t>"</w:t>
      </w:r>
      <w:r w:rsidR="00D075D4"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BE0B63" w:rsidRPr="00BE0B63">
        <w:rPr>
          <w:rFonts w:ascii="Traditional Arabic" w:hAnsi="Traditional Arabic" w:cs="KFGQPC Uthman Taha Naskh" w:hint="cs"/>
          <w:sz w:val="24"/>
          <w:szCs w:val="24"/>
          <w:rtl/>
        </w:rPr>
        <w:t xml:space="preserve">[عائشة </w:t>
      </w:r>
      <w:r w:rsidR="00BE0B63" w:rsidRPr="00BE0B63">
        <w:rPr>
          <w:rFonts w:ascii="Arial" w:hAnsi="Arial" w:cs="Arial" w:hint="cs"/>
          <w:sz w:val="24"/>
          <w:szCs w:val="24"/>
          <w:rtl/>
        </w:rPr>
        <w:t>–</w:t>
      </w:r>
      <w:r w:rsidR="003F4452" w:rsidRPr="00BE0B63">
        <w:rPr>
          <w:rFonts w:ascii="Traditional Arabic" w:hAnsi="Traditional Arabic" w:cs="KFGQPC Uthman Taha Naskh" w:hint="cs"/>
          <w:sz w:val="24"/>
          <w:szCs w:val="24"/>
          <w:rtl/>
        </w:rPr>
        <w:t xml:space="preserve"> </w:t>
      </w:r>
      <w:r w:rsidR="00D075D4" w:rsidRPr="00BE0B63">
        <w:rPr>
          <w:rFonts w:ascii="Traditional Arabic" w:hAnsi="Traditional Arabic" w:cs="KFGQPC Uthman Taha Naskh"/>
          <w:sz w:val="24"/>
          <w:szCs w:val="24"/>
          <w:rtl/>
        </w:rPr>
        <w:t>البخاري</w:t>
      </w:r>
      <w:r w:rsidR="00BE0B63" w:rsidRPr="00BE0B63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13905955" w14:textId="4C805590" w:rsidR="00647593" w:rsidRPr="003C3C10" w:rsidRDefault="00D075D4" w:rsidP="00BE0B63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C3C10">
        <w:rPr>
          <w:rFonts w:ascii="Traditional Arabic" w:hAnsi="Traditional Arabic" w:cs="KFGQPC Uthman Taha Naskh"/>
          <w:sz w:val="32"/>
          <w:szCs w:val="32"/>
          <w:rtl/>
        </w:rPr>
        <w:t>وقال</w:t>
      </w:r>
      <w:r w:rsidR="00BE0B63">
        <w:rPr>
          <w:rFonts w:ascii="Traditional Arabic" w:hAnsi="Traditional Arabic" w:cs="KFGQPC Uthman Taha Naskh" w:hint="cs"/>
          <w:sz w:val="32"/>
          <w:szCs w:val="32"/>
          <w:rtl/>
        </w:rPr>
        <w:t xml:space="preserve"> ﷺ: 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"الصيام ج</w:t>
      </w:r>
      <w:r w:rsidR="00BE0B63" w:rsidRPr="00BE0B6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ن</w:t>
      </w:r>
      <w:r w:rsidR="00BE0B63" w:rsidRPr="00BE0B6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َّ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ة</w:t>
      </w:r>
      <w:r w:rsidR="00BE0B63" w:rsidRPr="00BE0B6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، 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فإذا كان يوم صوم أحدكم فلا </w:t>
      </w:r>
      <w:r w:rsidR="00C933F0" w:rsidRPr="00C933F0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يَرفُثْ</w:t>
      </w:r>
      <w:r w:rsidR="00C933F0"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ولا ي</w:t>
      </w:r>
      <w:r w:rsidR="00C933F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صخ</w:t>
      </w:r>
      <w:r w:rsidR="00C933F0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ب</w:t>
      </w:r>
      <w:r w:rsid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E64471" w:rsidRPr="00E64471">
        <w:rPr>
          <w:rFonts w:ascii="Traditional Arabic" w:hAnsi="Traditional Arabic" w:cs="KFGQPC Uthman Taha Naskh" w:hint="cs"/>
          <w:color w:val="000000" w:themeColor="text1"/>
          <w:sz w:val="32"/>
          <w:szCs w:val="32"/>
          <w:rtl/>
        </w:rPr>
        <w:t xml:space="preserve">- </w:t>
      </w:r>
      <w:r w:rsidR="00C933F0" w:rsidRPr="00E64471">
        <w:rPr>
          <w:rFonts w:ascii="Traditional Arabic" w:hAnsi="Traditional Arabic" w:cs="KFGQPC Uthman Taha Naskh" w:hint="cs"/>
          <w:color w:val="000000" w:themeColor="text1"/>
          <w:sz w:val="32"/>
          <w:szCs w:val="32"/>
          <w:rtl/>
        </w:rPr>
        <w:t xml:space="preserve">وفي لفظ: </w:t>
      </w:r>
      <w:r w:rsidR="00E64471" w:rsidRPr="00C933F0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يَجهلْ</w:t>
      </w:r>
      <w:r w:rsidR="00E64471" w:rsidRP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E64471">
        <w:rPr>
          <w:rFonts w:ascii="Traditional Arabic" w:hAnsi="Traditional Arabic" w:cs="KFGQPC Uthman Taha Naskh" w:hint="cs"/>
          <w:sz w:val="32"/>
          <w:szCs w:val="32"/>
          <w:rtl/>
        </w:rPr>
        <w:t>-</w:t>
      </w:r>
      <w:r w:rsidR="00BE0B63" w:rsidRPr="00BE0B6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فإن ساب</w:t>
      </w:r>
      <w:r w:rsidR="00BE0B63" w:rsidRPr="00BE0B6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َّ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ه أحد</w:t>
      </w:r>
      <w:r w:rsidR="00BE0B63" w:rsidRPr="00BE0B6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، 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أو قاتله ف</w:t>
      </w:r>
      <w:r w:rsid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لي</w:t>
      </w:r>
      <w:r w:rsid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ق</w:t>
      </w:r>
      <w:r w:rsid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</w:t>
      </w:r>
      <w:r w:rsid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ْ</w:t>
      </w:r>
      <w:r w:rsidRPr="00BE0B6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إني صائم</w:t>
      </w:r>
      <w:r w:rsidR="00E6447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E64471" w:rsidRPr="00E64471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>.</w:t>
      </w:r>
      <w:r w:rsidR="00250B82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250B82" w:rsidRPr="00C933F0">
        <w:rPr>
          <w:rFonts w:ascii="Traditional Arabic" w:hAnsi="Traditional Arabic" w:cs="KFGQPC Uthman Taha Naskh" w:hint="cs"/>
          <w:color w:val="000000" w:themeColor="text1"/>
          <w:sz w:val="24"/>
          <w:szCs w:val="24"/>
          <w:rtl/>
        </w:rPr>
        <w:t xml:space="preserve">[أبو هريرة </w:t>
      </w:r>
      <w:r w:rsidR="00250B82" w:rsidRPr="00C933F0">
        <w:rPr>
          <w:rFonts w:ascii="Arial" w:hAnsi="Arial" w:cs="Arial" w:hint="cs"/>
          <w:color w:val="000000" w:themeColor="text1"/>
          <w:sz w:val="24"/>
          <w:szCs w:val="24"/>
          <w:rtl/>
        </w:rPr>
        <w:t>–</w:t>
      </w:r>
      <w:r w:rsidR="00250B82" w:rsidRPr="00C933F0">
        <w:rPr>
          <w:rFonts w:ascii="Traditional Arabic" w:hAnsi="Traditional Arabic" w:cs="KFGQPC Uthman Taha Naskh" w:hint="cs"/>
          <w:color w:val="000000" w:themeColor="text1"/>
          <w:sz w:val="24"/>
          <w:szCs w:val="24"/>
          <w:rtl/>
        </w:rPr>
        <w:t xml:space="preserve"> متفق عليه]</w:t>
      </w:r>
    </w:p>
    <w:p w14:paraId="289FF225" w14:textId="4B0A77DD" w:rsidR="00E64471" w:rsidRDefault="00D075D4" w:rsidP="00C933F0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C3C10">
        <w:rPr>
          <w:rFonts w:ascii="Traditional Arabic" w:hAnsi="Traditional Arabic" w:cs="KFGQPC Uthman Taha Naskh"/>
          <w:sz w:val="32"/>
          <w:szCs w:val="32"/>
          <w:rtl/>
        </w:rPr>
        <w:lastRenderedPageBreak/>
        <w:t xml:space="preserve">قال بعض السلف: </w:t>
      </w:r>
      <w:r w:rsidR="00F43E39">
        <w:rPr>
          <w:rFonts w:ascii="Traditional Arabic" w:hAnsi="Traditional Arabic" w:cs="KFGQPC Uthman Taha Naskh" w:hint="cs"/>
          <w:sz w:val="32"/>
          <w:szCs w:val="32"/>
          <w:rtl/>
        </w:rPr>
        <w:t>"</w:t>
      </w:r>
      <w:r w:rsidR="00E64471">
        <w:rPr>
          <w:rFonts w:ascii="Traditional Arabic" w:hAnsi="Traditional Arabic" w:cs="KFGQPC Uthman Taha Naskh" w:hint="cs"/>
          <w:sz w:val="32"/>
          <w:szCs w:val="32"/>
          <w:rtl/>
        </w:rPr>
        <w:t xml:space="preserve">إن 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أهون الصيام ترك الشراب </w:t>
      </w:r>
      <w:proofErr w:type="gramStart"/>
      <w:r w:rsidRPr="003C3C10">
        <w:rPr>
          <w:rFonts w:ascii="Traditional Arabic" w:hAnsi="Traditional Arabic" w:cs="KFGQPC Uthman Taha Naskh"/>
          <w:sz w:val="32"/>
          <w:szCs w:val="32"/>
          <w:rtl/>
        </w:rPr>
        <w:t>و الطعام</w:t>
      </w:r>
      <w:proofErr w:type="gramEnd"/>
      <w:r w:rsidR="00E64471">
        <w:rPr>
          <w:rFonts w:ascii="Traditional Arabic" w:hAnsi="Traditional Arabic" w:cs="KFGQPC Uthman Taha Naskh" w:hint="cs"/>
          <w:sz w:val="32"/>
          <w:szCs w:val="32"/>
          <w:rtl/>
        </w:rPr>
        <w:t>."</w:t>
      </w:r>
    </w:p>
    <w:p w14:paraId="121BD747" w14:textId="6AA61906" w:rsidR="00D075D4" w:rsidRDefault="00D075D4" w:rsidP="00E6447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و</w:t>
      </w:r>
      <w:r w:rsidR="00D63959">
        <w:rPr>
          <w:rFonts w:ascii="Traditional Arabic" w:hAnsi="Traditional Arabic" w:cs="KFGQPC Uthman Taha Naskh" w:hint="cs"/>
          <w:sz w:val="32"/>
          <w:szCs w:val="32"/>
          <w:rtl/>
        </w:rPr>
        <w:t>روي عن</w:t>
      </w:r>
      <w:r w:rsidR="00F43E39">
        <w:rPr>
          <w:rFonts w:ascii="Traditional Arabic" w:hAnsi="Traditional Arabic" w:cs="KFGQPC Uthman Taha Naskh" w:hint="cs"/>
          <w:sz w:val="32"/>
          <w:szCs w:val="32"/>
          <w:rtl/>
        </w:rPr>
        <w:t>هم: "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>إذا صمت فليصم سمعك وبصرك ولسانك عن الكذب والمحارم ود</w:t>
      </w:r>
      <w:r w:rsidR="00F43E39">
        <w:rPr>
          <w:rFonts w:ascii="Traditional Arabic" w:hAnsi="Traditional Arabic" w:cs="KFGQPC Uthman Taha Naskh" w:hint="cs"/>
          <w:sz w:val="32"/>
          <w:szCs w:val="32"/>
          <w:rtl/>
        </w:rPr>
        <w:t>َ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>ع</w:t>
      </w:r>
      <w:r w:rsidR="00F43E39">
        <w:rPr>
          <w:rFonts w:ascii="Traditional Arabic" w:hAnsi="Traditional Arabic" w:cs="KFGQPC Uthman Taha Naskh" w:hint="cs"/>
          <w:sz w:val="32"/>
          <w:szCs w:val="32"/>
          <w:rtl/>
        </w:rPr>
        <w:t>ْ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أذى الجار وليكن</w:t>
      </w:r>
      <w:r w:rsidR="00F43E39">
        <w:rPr>
          <w:rFonts w:ascii="Traditional Arabic" w:hAnsi="Traditional Arabic" w:cs="KFGQPC Uthman Taha Naskh" w:hint="cs"/>
          <w:sz w:val="32"/>
          <w:szCs w:val="32"/>
          <w:rtl/>
        </w:rPr>
        <w:t>ْ</w:t>
      </w:r>
      <w:r w:rsidRPr="003C3C10">
        <w:rPr>
          <w:rFonts w:ascii="Traditional Arabic" w:hAnsi="Traditional Arabic" w:cs="KFGQPC Uthman Taha Naskh"/>
          <w:sz w:val="32"/>
          <w:szCs w:val="32"/>
          <w:rtl/>
        </w:rPr>
        <w:t xml:space="preserve"> عليك وقار وسكينة يوم صومك ولا تجعل يوم صومك ويوم فطرك سواء</w:t>
      </w:r>
      <w:r w:rsidRPr="003C3C10">
        <w:rPr>
          <w:rFonts w:ascii="Traditional Arabic" w:hAnsi="Traditional Arabic" w:cs="KFGQPC Uthman Taha Naskh"/>
          <w:sz w:val="32"/>
          <w:szCs w:val="32"/>
        </w:rPr>
        <w:t>".</w:t>
      </w:r>
    </w:p>
    <w:p w14:paraId="468D1481" w14:textId="04DCE296" w:rsidR="003F61DC" w:rsidRPr="003C3C10" w:rsidRDefault="003F61DC" w:rsidP="003F61DC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>
        <w:rPr>
          <w:rFonts w:ascii="Traditional Arabic" w:hAnsi="Traditional Arabic" w:cs="KFGQPC Uthman Taha Naskh" w:hint="cs"/>
          <w:sz w:val="32"/>
          <w:szCs w:val="32"/>
          <w:rtl/>
        </w:rPr>
        <w:t>ومن آدابه:</w:t>
      </w:r>
    </w:p>
    <w:p w14:paraId="27C36879" w14:textId="6CE54DFF" w:rsidR="00E60CA4" w:rsidRDefault="00647593" w:rsidP="00E60CA4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C3C10">
        <w:rPr>
          <w:rFonts w:ascii="Traditional Arabic" w:hAnsi="Traditional Arabic" w:cs="KFGQPC Uthman Taha Naskh" w:hint="cs"/>
          <w:b/>
          <w:bCs/>
          <w:sz w:val="32"/>
          <w:szCs w:val="32"/>
          <w:rtl/>
        </w:rPr>
        <w:t>١</w:t>
      </w: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>السُّحُور: ويتحقق السحور بكثير الطعام وقليله، ولو بجرعة ماء</w:t>
      </w:r>
      <w:r w:rsidR="00E60CA4">
        <w:rPr>
          <w:rFonts w:ascii="Traditional Arabic" w:hAnsi="Traditional Arabic" w:cs="KFGQPC Uthman Taha Naskh" w:hint="cs"/>
          <w:sz w:val="32"/>
          <w:szCs w:val="32"/>
          <w:rtl/>
        </w:rPr>
        <w:t>،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 ووقت</w:t>
      </w:r>
      <w:r w:rsidR="00E60CA4">
        <w:rPr>
          <w:rFonts w:ascii="Traditional Arabic" w:hAnsi="Traditional Arabic" w:cs="KFGQPC Uthman Taha Naskh" w:hint="cs"/>
          <w:sz w:val="32"/>
          <w:szCs w:val="32"/>
          <w:rtl/>
        </w:rPr>
        <w:t>ه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 من منتصف الليل إلى طلوع الفجر</w:t>
      </w:r>
      <w:r w:rsidR="00D075D4" w:rsidRPr="003F61DC">
        <w:rPr>
          <w:rFonts w:ascii="Traditional Arabic" w:hAnsi="Traditional Arabic" w:cs="KFGQPC Uthman Taha Naskh"/>
          <w:sz w:val="32"/>
          <w:szCs w:val="32"/>
        </w:rPr>
        <w:t>.</w:t>
      </w:r>
      <w:r w:rsidR="00EF0FF8" w:rsidRPr="00EF0FF8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E60CA4">
        <w:rPr>
          <w:rFonts w:ascii="Traditional Arabic" w:hAnsi="Traditional Arabic" w:cs="KFGQPC Uthman Taha Naskh" w:hint="cs"/>
          <w:sz w:val="32"/>
          <w:szCs w:val="32"/>
          <w:rtl/>
        </w:rPr>
        <w:t xml:space="preserve">قال النبي ﷺ: </w:t>
      </w:r>
      <w:r w:rsidR="00E60CA4" w:rsidRPr="00E60CA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E60CA4" w:rsidRPr="00E60CA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تَسَحَّرُوا؛ فإنَّ في السَّحُورِ بَرَكَةً</w:t>
      </w:r>
      <w:r w:rsidR="00E60CA4" w:rsidRPr="00E60CA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</w:rPr>
        <w:t>.</w:t>
      </w:r>
      <w:r w:rsidR="00E60CA4" w:rsidRPr="00E60CA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E60CA4" w:rsidRPr="00E60CA4">
        <w:rPr>
          <w:rFonts w:ascii="Traditional Arabic" w:hAnsi="Traditional Arabic" w:cs="KFGQPC Uthman Taha Naskh"/>
          <w:sz w:val="32"/>
          <w:szCs w:val="32"/>
          <w:rtl/>
        </w:rPr>
        <w:t xml:space="preserve"> </w:t>
      </w:r>
      <w:r w:rsidR="00E60CA4" w:rsidRPr="00E60CA4">
        <w:rPr>
          <w:rFonts w:ascii="Traditional Arabic" w:hAnsi="Traditional Arabic" w:cs="KFGQPC Uthman Taha Naskh" w:hint="cs"/>
          <w:sz w:val="24"/>
          <w:szCs w:val="24"/>
          <w:rtl/>
        </w:rPr>
        <w:t xml:space="preserve">[أنس بن مالك </w:t>
      </w:r>
      <w:r w:rsidR="00E60CA4" w:rsidRPr="00E60CA4">
        <w:rPr>
          <w:rFonts w:ascii="Arial" w:hAnsi="Arial" w:cs="Arial" w:hint="cs"/>
          <w:sz w:val="24"/>
          <w:szCs w:val="24"/>
          <w:rtl/>
        </w:rPr>
        <w:t>–</w:t>
      </w:r>
      <w:r w:rsidR="00E60CA4" w:rsidRPr="00E60CA4">
        <w:rPr>
          <w:rFonts w:ascii="Traditional Arabic" w:hAnsi="Traditional Arabic" w:cs="KFGQPC Uthman Taha Naskh" w:hint="cs"/>
          <w:sz w:val="24"/>
          <w:szCs w:val="24"/>
          <w:rtl/>
        </w:rPr>
        <w:t xml:space="preserve"> متفق عليه]</w:t>
      </w:r>
    </w:p>
    <w:p w14:paraId="7DF4D320" w14:textId="71C29FBE" w:rsidR="00D075D4" w:rsidRPr="003F61DC" w:rsidRDefault="00CC77A2" w:rsidP="00D85141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٢/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تأخير السُّحُور: لحديث زيد بن ثابت </w:t>
      </w:r>
      <w:r w:rsidR="00D075D4" w:rsidRPr="009B501E">
        <w:rPr>
          <w:rFonts w:ascii="Traditional Arabic" w:hAnsi="Traditional Arabic" w:cs="KFGQPC Uthman Taha Naskh"/>
          <w:sz w:val="24"/>
          <w:szCs w:val="24"/>
          <w:rtl/>
        </w:rPr>
        <w:t>رضي الله عنه</w:t>
      </w:r>
      <w:r w:rsidR="009B501E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قال: </w:t>
      </w:r>
      <w:r w:rsidR="009B501E" w:rsidRPr="009B501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ت</w:t>
      </w:r>
      <w:r w:rsidR="0072073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س</w:t>
      </w:r>
      <w:r w:rsidR="0072073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ح</w:t>
      </w:r>
      <w:r w:rsidR="0072073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َّ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ر</w:t>
      </w:r>
      <w:r w:rsidR="0072073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ْ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ن</w:t>
      </w:r>
      <w:r w:rsidR="0072073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ا مع </w:t>
      </w:r>
      <w:r w:rsidR="009B501E" w:rsidRPr="009B501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رسول الله ﷺ</w:t>
      </w:r>
      <w:r w:rsidR="00D075D4" w:rsidRPr="009B501E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، ثم قمنا إلى الصلاة، قلت: كم كان قدر ما بينهما؟ قال: خمسين آية</w:t>
      </w:r>
      <w:r w:rsidR="009B501E" w:rsidRPr="009B501E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3F61DC">
        <w:rPr>
          <w:rFonts w:ascii="Traditional Arabic" w:hAnsi="Traditional Arabic" w:cs="KFGQPC Uthman Taha Naskh"/>
          <w:sz w:val="32"/>
          <w:szCs w:val="32"/>
        </w:rPr>
        <w:t>.</w:t>
      </w:r>
      <w:r w:rsidR="009F6374" w:rsidRPr="009F6374">
        <w:rPr>
          <w:rFonts w:ascii="Traditional Arabic" w:hAnsi="Traditional Arabic" w:cs="KFGQPC Uthman Taha Naskh" w:hint="cs"/>
          <w:sz w:val="24"/>
          <w:szCs w:val="24"/>
          <w:rtl/>
        </w:rPr>
        <w:t xml:space="preserve"> [مسلم]</w:t>
      </w:r>
    </w:p>
    <w:p w14:paraId="34547813" w14:textId="1B65BE84" w:rsidR="00D075D4" w:rsidRPr="00B611F9" w:rsidRDefault="00CC77A2" w:rsidP="00B611F9">
      <w:pPr>
        <w:bidi/>
        <w:jc w:val="both"/>
        <w:rPr>
          <w:rFonts w:ascii="Traditional Arabic" w:hAnsi="Traditional Arabic" w:cs="KFGQPC Uthman Taha Naskh"/>
          <w:sz w:val="24"/>
          <w:szCs w:val="24"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٣/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تعجيل الفطر: فيستحب للصائم تعجيل الفطر متى تحقق غروب الشمس، </w:t>
      </w:r>
      <w:r w:rsidR="00996A57">
        <w:rPr>
          <w:rFonts w:ascii="Traditional Arabic" w:hAnsi="Traditional Arabic" w:cs="KFGQPC Uthman Taha Naskh" w:hint="cs"/>
          <w:sz w:val="32"/>
          <w:szCs w:val="32"/>
          <w:rtl/>
        </w:rPr>
        <w:t xml:space="preserve">لقول النبي ﷺ: </w:t>
      </w:r>
      <w:r w:rsidR="00996A57" w:rsidRPr="00996A5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996A57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لا يزال الناس بخير ما عجَّلوا الفطر</w:t>
      </w:r>
      <w:r w:rsidR="00996A5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996A57" w:rsidRPr="00996A5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996A57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996A57" w:rsidRPr="00B611F9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B611F9" w:rsidRPr="00B611F9">
        <w:rPr>
          <w:rFonts w:ascii="Traditional Arabic" w:hAnsi="Traditional Arabic" w:cs="KFGQPC Uthman Taha Naskh"/>
          <w:sz w:val="24"/>
          <w:szCs w:val="24"/>
          <w:rtl/>
        </w:rPr>
        <w:t>سهل بن سعد الساعدي</w:t>
      </w:r>
      <w:r w:rsidR="00996A57" w:rsidRPr="00B611F9">
        <w:rPr>
          <w:rFonts w:ascii="Traditional Arabic" w:hAnsi="Traditional Arabic" w:cs="KFGQPC Uthman Taha Naskh" w:hint="cs"/>
          <w:sz w:val="24"/>
          <w:szCs w:val="24"/>
          <w:rtl/>
        </w:rPr>
        <w:t xml:space="preserve"> - </w:t>
      </w:r>
      <w:r w:rsidR="00B611F9" w:rsidRPr="00B611F9">
        <w:rPr>
          <w:rFonts w:ascii="Traditional Arabic" w:hAnsi="Traditional Arabic" w:cs="KFGQPC Uthman Taha Naskh" w:hint="cs"/>
          <w:sz w:val="24"/>
          <w:szCs w:val="24"/>
          <w:rtl/>
        </w:rPr>
        <w:t>متفق عليه</w:t>
      </w:r>
      <w:r w:rsidR="00996A57" w:rsidRPr="00B611F9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30EF9082" w14:textId="77777777" w:rsidR="00546AB3" w:rsidRDefault="00CC77A2" w:rsidP="00546AB3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٤/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الإفطار على رُطَبَات: فإن لم يجد فتمرات، وأن تكون وتراً، فإن لم يجد فعلى جرعات من ماء؛ </w:t>
      </w:r>
      <w:r w:rsidR="00216D43" w:rsidRPr="003F61DC">
        <w:rPr>
          <w:rFonts w:ascii="Traditional Arabic" w:hAnsi="Traditional Arabic" w:cs="KFGQPC Uthman Taha Naskh"/>
          <w:sz w:val="32"/>
          <w:szCs w:val="32"/>
          <w:rtl/>
        </w:rPr>
        <w:t>فإن لم يجد شيئاً نوى الفطر بقلبه، ويكفيه ذلك</w:t>
      </w:r>
      <w:r w:rsidR="00216D43" w:rsidRPr="003F61DC">
        <w:rPr>
          <w:rFonts w:ascii="Traditional Arabic" w:hAnsi="Traditional Arabic" w:cs="KFGQPC Uthman Taha Naskh"/>
          <w:sz w:val="32"/>
          <w:szCs w:val="32"/>
        </w:rPr>
        <w:t>.</w:t>
      </w:r>
    </w:p>
    <w:p w14:paraId="278F37B6" w14:textId="0553F0AE" w:rsidR="00D075D4" w:rsidRPr="00546AB3" w:rsidRDefault="00216D43" w:rsidP="00546AB3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A84A0D">
        <w:rPr>
          <w:rFonts w:ascii="Traditional Arabic" w:hAnsi="Traditional Arabic" w:cs="KFGQPC Uthman Taha Naskh" w:hint="cs"/>
          <w:b/>
          <w:bCs/>
          <w:color w:val="2F5496" w:themeColor="accent5" w:themeShade="BF"/>
          <w:sz w:val="24"/>
          <w:szCs w:val="24"/>
          <w:rtl/>
        </w:rPr>
        <w:t>"</w:t>
      </w:r>
      <w:r w:rsidR="00D075D4" w:rsidRPr="00A84A0D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كان </w:t>
      </w:r>
      <w:r w:rsidRPr="00A84A0D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رسول الله ﷺ </w:t>
      </w:r>
      <w:r w:rsidR="00D075D4" w:rsidRPr="00A84A0D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يُفْطِرُ على ر</w:t>
      </w:r>
      <w:r w:rsidRPr="00A84A0D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="00D075D4" w:rsidRPr="00A84A0D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طباتٍ قبل أن يصلي، فإن لمْ تكن رطباتٌ فعلى تمراتٍ، فإن لم تكن حَسَا حَسَوَاتٍ من ماء</w:t>
      </w:r>
      <w:r w:rsidRPr="00A84A0D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A84A0D" w:rsidRPr="00A84A0D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611CED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611CED" w:rsidRPr="00611CED">
        <w:rPr>
          <w:rFonts w:ascii="Traditional Arabic" w:hAnsi="Traditional Arabic" w:cs="KFGQPC Uthman Taha Naskh" w:hint="cs"/>
          <w:color w:val="000000" w:themeColor="text1"/>
          <w:sz w:val="24"/>
          <w:szCs w:val="24"/>
          <w:rtl/>
        </w:rPr>
        <w:t>[</w:t>
      </w:r>
      <w:r w:rsidR="00546AB3" w:rsidRPr="00546AB3">
        <w:rPr>
          <w:rFonts w:ascii="Traditional Arabic" w:hAnsi="Traditional Arabic" w:cs="KFGQPC Uthman Taha Naskh" w:hint="cs"/>
          <w:sz w:val="24"/>
          <w:szCs w:val="24"/>
          <w:rtl/>
        </w:rPr>
        <w:t xml:space="preserve">أنس </w:t>
      </w:r>
      <w:r w:rsidR="00546AB3" w:rsidRPr="00546AB3">
        <w:rPr>
          <w:rFonts w:ascii="Traditional Arabic" w:hAnsi="Traditional Arabic" w:cs="KFGQPC Uthman Taha Naskh" w:hint="cs"/>
          <w:sz w:val="24"/>
          <w:szCs w:val="24"/>
          <w:rtl/>
        </w:rPr>
        <w:t xml:space="preserve">- </w:t>
      </w:r>
      <w:r w:rsidR="00611CED" w:rsidRPr="00611CED">
        <w:rPr>
          <w:rFonts w:ascii="Traditional Arabic" w:hAnsi="Traditional Arabic" w:cs="KFGQPC Uthman Taha Naskh" w:hint="cs"/>
          <w:color w:val="000000" w:themeColor="text1"/>
          <w:sz w:val="24"/>
          <w:szCs w:val="24"/>
          <w:rtl/>
        </w:rPr>
        <w:t>الترمذي]</w:t>
      </w:r>
    </w:p>
    <w:p w14:paraId="3C590D8B" w14:textId="6D7B7ECB" w:rsidR="00D075D4" w:rsidRPr="008A50F7" w:rsidRDefault="00CC77A2" w:rsidP="00693631">
      <w:pPr>
        <w:bidi/>
        <w:jc w:val="both"/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٥/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>الدعاء عند الفطر، وأثناء الصيام: لقوله</w:t>
      </w:r>
      <w:r w:rsidR="008A50F7">
        <w:rPr>
          <w:rFonts w:ascii="Traditional Arabic" w:hAnsi="Traditional Arabic" w:cs="KFGQPC Uthman Taha Naskh" w:hint="cs"/>
          <w:sz w:val="32"/>
          <w:szCs w:val="32"/>
          <w:rtl/>
        </w:rPr>
        <w:t xml:space="preserve"> ﷺ </w:t>
      </w:r>
      <w:r w:rsidR="008A50F7" w:rsidRPr="008A50F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ثلاثة لا تُردُّ دعوتُهم</w:t>
      </w:r>
      <w:r w:rsidR="00CE76BB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؛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الصائم حتى يفطر والإمام العادل ودعوة المظلوم</w:t>
      </w:r>
      <w:r w:rsidR="00CE76BB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؛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يرفعها اللهُ فوق الغمام وتفتح لها أبواب السماء</w:t>
      </w:r>
      <w:r w:rsidR="00CE76BB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؛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ويقول الرب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: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وع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ِ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زتي </w:t>
      </w:r>
      <w:proofErr w:type="spellStart"/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أ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نص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ر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ن</w:t>
      </w:r>
      <w:r w:rsidR="00693631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َّ</w:t>
      </w:r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ك</w:t>
      </w:r>
      <w:proofErr w:type="spellEnd"/>
      <w:r w:rsidR="00693631" w:rsidRPr="00693631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ولو بعد حين</w:t>
      </w:r>
      <w:r w:rsidR="008A50F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8A50F7" w:rsidRPr="008A50F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65256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652564" w:rsidRPr="00652564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652564">
        <w:rPr>
          <w:rFonts w:ascii="Traditional Arabic" w:hAnsi="Traditional Arabic" w:cs="KFGQPC Uthman Taha Naskh" w:hint="cs"/>
          <w:sz w:val="24"/>
          <w:szCs w:val="24"/>
          <w:rtl/>
        </w:rPr>
        <w:t xml:space="preserve">أبو </w:t>
      </w:r>
      <w:r w:rsidR="00652564" w:rsidRPr="00652564">
        <w:rPr>
          <w:rFonts w:ascii="Traditional Arabic" w:hAnsi="Traditional Arabic" w:cs="KFGQPC Uthman Taha Naskh" w:hint="cs"/>
          <w:sz w:val="24"/>
          <w:szCs w:val="24"/>
          <w:rtl/>
        </w:rPr>
        <w:t xml:space="preserve">هريرة - </w:t>
      </w:r>
      <w:r w:rsidR="00693631" w:rsidRPr="00652564">
        <w:rPr>
          <w:rFonts w:ascii="Traditional Arabic" w:hAnsi="Traditional Arabic" w:cs="KFGQPC Uthman Taha Naskh" w:hint="cs"/>
          <w:sz w:val="24"/>
          <w:szCs w:val="24"/>
          <w:rtl/>
        </w:rPr>
        <w:t>الترمذي</w:t>
      </w:r>
      <w:r w:rsidR="00652564" w:rsidRPr="00652564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4299B662" w14:textId="77777777" w:rsidR="00652564" w:rsidRDefault="00CC77A2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٦/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>الإكثار من الصدقة، وتلاوة القرآن، وتفطير الصائمين، وسائر أعمال البر</w:t>
      </w:r>
      <w:r w:rsidR="00652564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53667673" w14:textId="170C2823" w:rsidR="0020565F" w:rsidRPr="003F61DC" w:rsidRDefault="0020565F" w:rsidP="0020565F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ولنا في رسول الله ﷺ أسوة حسنة، فكان </w:t>
      </w:r>
      <w:r w:rsidRPr="00546AB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546AB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أجود الناس بالخير، وكان أجود ما يكون في رمضان حين يلقاه جبريل، وكان جبريل يلقاه في كل ليلة من رمضان، فيدارسه القرآن، فرسول الله</w:t>
      </w:r>
      <w:r w:rsidRPr="00546AB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ﷺ </w:t>
      </w:r>
      <w:r w:rsidR="00D075D4" w:rsidRPr="00546AB3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حين يلقاه جبريل أجود بالخير من الريح المرسلة</w:t>
      </w:r>
      <w:r w:rsidRPr="00546AB3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."</w:t>
      </w: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862057" w:rsidRPr="00862057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Pr="00862057">
        <w:rPr>
          <w:rFonts w:ascii="Traditional Arabic" w:hAnsi="Traditional Arabic" w:cs="KFGQPC Uthman Taha Naskh"/>
          <w:sz w:val="24"/>
          <w:szCs w:val="24"/>
          <w:rtl/>
        </w:rPr>
        <w:t>ابن عباس</w:t>
      </w:r>
      <w:r w:rsidR="00862057" w:rsidRPr="00862057">
        <w:rPr>
          <w:rFonts w:ascii="Traditional Arabic" w:hAnsi="Traditional Arabic" w:cs="KFGQPC Uthman Taha Naskh" w:hint="cs"/>
          <w:sz w:val="24"/>
          <w:szCs w:val="24"/>
          <w:rtl/>
        </w:rPr>
        <w:t xml:space="preserve"> - متفق عليه</w:t>
      </w:r>
      <w:r w:rsidR="00546AB3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715D644D" w14:textId="15E102AC" w:rsidR="00034564" w:rsidRPr="00D210C9" w:rsidRDefault="00CC77A2" w:rsidP="00D85141">
      <w:pPr>
        <w:bidi/>
        <w:jc w:val="both"/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٧/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الاجتهاد في صلاة الليل: وبالأخص في العشر الأواخر من رمضان؛ </w:t>
      </w:r>
      <w:r w:rsidR="00034564" w:rsidRPr="00D210C9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D210C9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كان </w:t>
      </w:r>
      <w:r w:rsidR="00034564" w:rsidRPr="00D210C9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النبي ﷺ </w:t>
      </w:r>
      <w:r w:rsidR="00D075D4" w:rsidRPr="00D210C9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إذا دخل العشر شد مئزره وأحيا ليله وأيقظ أهله</w:t>
      </w:r>
      <w:r w:rsidR="00D210C9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</w:t>
      </w:r>
      <w:r w:rsidR="00034564" w:rsidRPr="00D210C9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210C9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06649D" w:rsidRPr="00862057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06649D" w:rsidRPr="0006649D">
        <w:rPr>
          <w:rFonts w:ascii="Traditional Arabic" w:hAnsi="Traditional Arabic" w:cs="KFGQPC Uthman Taha Naskh"/>
          <w:sz w:val="24"/>
          <w:szCs w:val="24"/>
          <w:rtl/>
        </w:rPr>
        <w:t>عائشة</w:t>
      </w:r>
      <w:r w:rsidR="0006649D" w:rsidRPr="00862057">
        <w:rPr>
          <w:rFonts w:ascii="Traditional Arabic" w:hAnsi="Traditional Arabic" w:cs="KFGQPC Uthman Taha Naskh" w:hint="cs"/>
          <w:sz w:val="24"/>
          <w:szCs w:val="24"/>
          <w:rtl/>
        </w:rPr>
        <w:t xml:space="preserve"> - متفق عليه</w:t>
      </w:r>
      <w:r w:rsidR="0006649D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4B408DCF" w14:textId="18689660" w:rsidR="00D075D4" w:rsidRPr="003F61DC" w:rsidRDefault="00D075D4" w:rsidP="00034564">
      <w:pPr>
        <w:bidi/>
        <w:jc w:val="both"/>
        <w:rPr>
          <w:rFonts w:ascii="Traditional Arabic" w:hAnsi="Traditional Arabic" w:cs="KFGQPC Uthman Taha Naskh"/>
          <w:sz w:val="32"/>
          <w:szCs w:val="32"/>
        </w:rPr>
      </w:pPr>
      <w:r w:rsidRPr="003F61DC">
        <w:rPr>
          <w:rFonts w:ascii="Traditional Arabic" w:hAnsi="Traditional Arabic" w:cs="KFGQPC Uthman Taha Naskh"/>
          <w:sz w:val="32"/>
          <w:szCs w:val="32"/>
          <w:rtl/>
        </w:rPr>
        <w:t>ولعموم قوله</w:t>
      </w:r>
      <w:r w:rsidR="00034564">
        <w:rPr>
          <w:rFonts w:ascii="Traditional Arabic" w:hAnsi="Traditional Arabic" w:cs="KFGQPC Uthman Taha Naskh" w:hint="cs"/>
          <w:sz w:val="32"/>
          <w:szCs w:val="32"/>
          <w:rtl/>
        </w:rPr>
        <w:t xml:space="preserve"> ﷺ</w:t>
      </w:r>
      <w:r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: </w:t>
      </w:r>
      <w:r w:rsidR="00034564" w:rsidRPr="00034564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Pr="00034564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من قام رمضان إيماناً واحتساباً غفر له ما تقدَّم من ذنبه</w:t>
      </w:r>
      <w:r w:rsidR="00034564" w:rsidRPr="00034564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 xml:space="preserve">." </w:t>
      </w:r>
      <w:r w:rsidR="00171F42" w:rsidRPr="00862057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171F42">
        <w:rPr>
          <w:rFonts w:ascii="Traditional Arabic" w:hAnsi="Traditional Arabic" w:cs="KFGQPC Uthman Taha Naskh" w:hint="cs"/>
          <w:sz w:val="24"/>
          <w:szCs w:val="24"/>
          <w:rtl/>
        </w:rPr>
        <w:t xml:space="preserve">أبو </w:t>
      </w:r>
      <w:r w:rsidR="00171F42" w:rsidRPr="00652564">
        <w:rPr>
          <w:rFonts w:ascii="Traditional Arabic" w:hAnsi="Traditional Arabic" w:cs="KFGQPC Uthman Taha Naskh" w:hint="cs"/>
          <w:sz w:val="24"/>
          <w:szCs w:val="24"/>
          <w:rtl/>
        </w:rPr>
        <w:t>هريرة</w:t>
      </w:r>
      <w:r w:rsidR="00171F42" w:rsidRPr="00862057">
        <w:rPr>
          <w:rFonts w:ascii="Traditional Arabic" w:hAnsi="Traditional Arabic" w:cs="KFGQPC Uthman Taha Naskh" w:hint="cs"/>
          <w:sz w:val="24"/>
          <w:szCs w:val="24"/>
          <w:rtl/>
        </w:rPr>
        <w:t xml:space="preserve"> - متفق عليه</w:t>
      </w:r>
      <w:r w:rsidR="00171F42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3217BD0E" w14:textId="30775D08" w:rsidR="00C26D76" w:rsidRPr="003F61DC" w:rsidRDefault="00C26D76" w:rsidP="00D210C9">
      <w:pPr>
        <w:bidi/>
        <w:jc w:val="both"/>
        <w:rPr>
          <w:rFonts w:ascii="Traditional Arabic" w:hAnsi="Traditional Arabic" w:cs="KFGQPC Uthman Taha Naskh"/>
          <w:sz w:val="32"/>
          <w:szCs w:val="32"/>
          <w:rtl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٧/ </w:t>
      </w:r>
      <w:r w:rsidR="00D075D4"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الاعتمار: لقوله </w:t>
      </w:r>
      <w:r w:rsidR="00D210C9">
        <w:rPr>
          <w:rFonts w:ascii="Traditional Arabic" w:hAnsi="Traditional Arabic" w:cs="KFGQPC Uthman Taha Naskh" w:hint="cs"/>
          <w:sz w:val="32"/>
          <w:szCs w:val="32"/>
          <w:rtl/>
        </w:rPr>
        <w:t>ﷺ:</w:t>
      </w:r>
      <w:r w:rsidR="00D210C9" w:rsidRPr="00D210C9">
        <w:rPr>
          <w:rFonts w:ascii="Traditional Arabic" w:hAnsi="Traditional Arabic" w:cs="KFGQPC Uthman Taha Naskh" w:hint="cs"/>
          <w:color w:val="2F5496" w:themeColor="accent5" w:themeShade="BF"/>
          <w:sz w:val="32"/>
          <w:szCs w:val="32"/>
          <w:rtl/>
        </w:rPr>
        <w:t xml:space="preserve"> </w:t>
      </w:r>
      <w:r w:rsidR="00D210C9" w:rsidRPr="00D5287B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"</w:t>
      </w:r>
      <w:r w:rsidR="00D075D4" w:rsidRPr="00D5287B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عمرة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ٌ</w:t>
      </w:r>
      <w:r w:rsidR="00D075D4" w:rsidRPr="00D5287B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في رمضان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D5287B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ت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َ</w:t>
      </w:r>
      <w:r w:rsidR="00D075D4" w:rsidRPr="00D5287B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عد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ِ</w:t>
      </w:r>
      <w:r w:rsidR="00D075D4" w:rsidRPr="00D5287B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>ل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ُ</w:t>
      </w:r>
      <w:r w:rsidR="00D075D4" w:rsidRPr="00D5287B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</w:rPr>
        <w:t xml:space="preserve"> حجة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ً</w:t>
      </w:r>
      <w:r w:rsidR="00D210C9" w:rsidRPr="00D5287B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>."</w:t>
      </w:r>
      <w:r w:rsidR="00FD5047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FD5047" w:rsidRPr="00862057">
        <w:rPr>
          <w:rFonts w:ascii="Traditional Arabic" w:hAnsi="Traditional Arabic" w:cs="KFGQPC Uthman Taha Naskh" w:hint="cs"/>
          <w:sz w:val="24"/>
          <w:szCs w:val="24"/>
          <w:rtl/>
        </w:rPr>
        <w:t>[</w:t>
      </w:r>
      <w:r w:rsidR="00FD5047" w:rsidRPr="00862057">
        <w:rPr>
          <w:rFonts w:ascii="Traditional Arabic" w:hAnsi="Traditional Arabic" w:cs="KFGQPC Uthman Taha Naskh"/>
          <w:sz w:val="24"/>
          <w:szCs w:val="24"/>
          <w:rtl/>
        </w:rPr>
        <w:t>ابن عباس</w:t>
      </w:r>
      <w:r w:rsidR="00FD5047" w:rsidRPr="00862057">
        <w:rPr>
          <w:rFonts w:ascii="Traditional Arabic" w:hAnsi="Traditional Arabic" w:cs="KFGQPC Uthman Taha Naskh" w:hint="cs"/>
          <w:sz w:val="24"/>
          <w:szCs w:val="24"/>
          <w:rtl/>
        </w:rPr>
        <w:t xml:space="preserve"> - متفق عليه</w:t>
      </w:r>
      <w:r w:rsidR="00FD5047">
        <w:rPr>
          <w:rFonts w:ascii="Traditional Arabic" w:hAnsi="Traditional Arabic" w:cs="KFGQPC Uthman Taha Naskh" w:hint="cs"/>
          <w:sz w:val="24"/>
          <w:szCs w:val="24"/>
          <w:rtl/>
        </w:rPr>
        <w:t>]</w:t>
      </w:r>
    </w:p>
    <w:p w14:paraId="081DF524" w14:textId="414AA5E3" w:rsidR="00D075D4" w:rsidRPr="00D210C9" w:rsidRDefault="00D075D4" w:rsidP="00D85141">
      <w:pPr>
        <w:bidi/>
        <w:jc w:val="both"/>
        <w:rPr>
          <w:rFonts w:ascii="Traditional Arabic" w:hAnsi="Traditional Arabic" w:cs="KFGQPC Uthman Taha Naskh"/>
          <w:b/>
          <w:bCs/>
          <w:color w:val="C45911" w:themeColor="accent2" w:themeShade="BF"/>
          <w:sz w:val="32"/>
          <w:szCs w:val="32"/>
        </w:rPr>
      </w:pPr>
      <w:r w:rsidRPr="00D210C9">
        <w:rPr>
          <w:rFonts w:ascii="Traditional Arabic" w:hAnsi="Traditional Arabic" w:cs="KFGQPC Uthman Taha Naskh" w:hint="cs"/>
          <w:b/>
          <w:bCs/>
          <w:color w:val="C45911" w:themeColor="accent2" w:themeShade="BF"/>
          <w:sz w:val="32"/>
          <w:szCs w:val="32"/>
          <w:rtl/>
        </w:rPr>
        <w:t>أحكام أهل الأعذار</w:t>
      </w:r>
    </w:p>
    <w:p w14:paraId="24968064" w14:textId="77777777" w:rsidR="00646F9E" w:rsidRDefault="00646F9E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>
        <w:rPr>
          <w:rFonts w:ascii="Traditional Arabic" w:hAnsi="Traditional Arabic" w:cs="KFGQPC Uthman Taha Naskh" w:hint="cs"/>
          <w:sz w:val="32"/>
          <w:szCs w:val="32"/>
          <w:rtl/>
        </w:rPr>
        <w:t xml:space="preserve">١/ </w:t>
      </w:r>
      <w:r w:rsidR="00D075D4" w:rsidRPr="003F61DC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المريض و</w:t>
      </w:r>
      <w:r w:rsidR="008103FA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الضعيف ل</w:t>
      </w:r>
      <w:r w:rsidR="00D075D4" w:rsidRPr="003F61DC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كبر</w:t>
      </w:r>
      <w:r w:rsidR="008103FA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 xml:space="preserve"> السن أو غيره</w:t>
      </w:r>
      <w:r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.</w:t>
      </w:r>
    </w:p>
    <w:p w14:paraId="6B854D68" w14:textId="3B40C96A" w:rsidR="00D075D4" w:rsidRPr="00646F9E" w:rsidRDefault="00D075D4" w:rsidP="00646F9E">
      <w:pPr>
        <w:bidi/>
        <w:jc w:val="both"/>
        <w:rPr>
          <w:rFonts w:ascii="Traditional Arabic" w:hAnsi="Traditional Arabic" w:cs="KFGQPC Uthman Taha Naskh"/>
          <w:sz w:val="32"/>
          <w:szCs w:val="32"/>
          <w:lang w:bidi="ar-QA"/>
        </w:rPr>
      </w:pPr>
      <w:r w:rsidRPr="003F61DC">
        <w:rPr>
          <w:rFonts w:ascii="Traditional Arabic" w:hAnsi="Traditional Arabic" w:cs="KFGQPC Uthman Taha Naskh"/>
          <w:sz w:val="32"/>
          <w:szCs w:val="32"/>
          <w:rtl/>
          <w:lang w:bidi="ar-QA"/>
        </w:rPr>
        <w:t>فقد أباح الله تعالى للمريض الفطر في نهار شهر رمضان</w:t>
      </w:r>
      <w:r w:rsidR="00646F9E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 xml:space="preserve">، كما قال تعالى: </w:t>
      </w:r>
      <w:r w:rsidR="0018769E" w:rsidRPr="00BC7B86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bidi="ar-QA"/>
        </w:rPr>
        <w:t>{</w:t>
      </w:r>
      <w:r w:rsidRPr="00BC7B86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  <w:lang w:bidi="ar-QA"/>
        </w:rPr>
        <w:t>وَمَنْ كَانَ مَرِيضًا أَوْ</w:t>
      </w:r>
      <w:r w:rsidRPr="00BC7B86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bidi="ar-QA"/>
        </w:rPr>
        <w:t xml:space="preserve"> </w:t>
      </w:r>
      <w:r w:rsidRPr="00BC7B86">
        <w:rPr>
          <w:rFonts w:ascii="Traditional Arabic" w:hAnsi="Traditional Arabic" w:cs="KFGQPC Uthman Taha Naskh"/>
          <w:b/>
          <w:bCs/>
          <w:color w:val="2F5496" w:themeColor="accent5" w:themeShade="BF"/>
          <w:sz w:val="32"/>
          <w:szCs w:val="32"/>
          <w:rtl/>
          <w:lang w:bidi="ar-QA"/>
        </w:rPr>
        <w:t>عَلَى سَفَرٍ فَعِدَّةٌ مِنْ أَيَّامٍ أُخَرَ يُرِيدُ اللَّهُ بِكُمُ الْيُسْرَ وَلَا يُرِيدُ بِكُمُ الْعُسْرَ</w:t>
      </w:r>
      <w:r w:rsidR="0018769E" w:rsidRPr="00BC7B86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bidi="ar-QA"/>
        </w:rPr>
        <w:t>}</w:t>
      </w:r>
      <w:r w:rsidR="008103FA">
        <w:rPr>
          <w:rFonts w:ascii="Traditional Arabic" w:hAnsi="Traditional Arabic" w:cs="KFGQPC Uthman Taha Naskh" w:hint="cs"/>
          <w:b/>
          <w:bCs/>
          <w:color w:val="2F5496" w:themeColor="accent5" w:themeShade="BF"/>
          <w:sz w:val="32"/>
          <w:szCs w:val="32"/>
          <w:rtl/>
          <w:lang w:bidi="ar-QA"/>
        </w:rPr>
        <w:t xml:space="preserve"> </w:t>
      </w:r>
      <w:r w:rsidR="008103FA" w:rsidRPr="008103FA">
        <w:rPr>
          <w:rFonts w:ascii="Traditional Arabic" w:hAnsi="Traditional Arabic" w:cs="KFGQPC Uthman Taha Naskh" w:hint="cs"/>
          <w:color w:val="2F5496" w:themeColor="accent5" w:themeShade="BF"/>
          <w:sz w:val="24"/>
          <w:szCs w:val="24"/>
          <w:rtl/>
          <w:lang w:bidi="ar-QA"/>
        </w:rPr>
        <w:t xml:space="preserve">البقرة: </w:t>
      </w:r>
      <w:r w:rsidR="008103FA" w:rsidRPr="008103FA">
        <w:rPr>
          <w:rFonts w:ascii="Traditional Arabic" w:hAnsi="Traditional Arabic" w:cs="KFGQPC Uthman Taha Naskh" w:hint="cs"/>
          <w:color w:val="2F5496" w:themeColor="accent5" w:themeShade="BF"/>
          <w:sz w:val="24"/>
          <w:szCs w:val="24"/>
          <w:rtl/>
        </w:rPr>
        <w:t>١٨٥</w:t>
      </w:r>
    </w:p>
    <w:p w14:paraId="1BF6905A" w14:textId="472D6F4E" w:rsidR="008103FA" w:rsidRDefault="008103FA" w:rsidP="00D85141">
      <w:pPr>
        <w:bidi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وله حال</w:t>
      </w:r>
      <w:r w:rsidR="003E2BB1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ا</w:t>
      </w:r>
      <w:r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ن:</w:t>
      </w:r>
    </w:p>
    <w:p w14:paraId="73F78398" w14:textId="0FDE8A8E" w:rsidR="00D075D4" w:rsidRPr="003F61DC" w:rsidRDefault="00D075D4" w:rsidP="00646F9E">
      <w:pPr>
        <w:bidi/>
        <w:ind w:left="139"/>
        <w:jc w:val="both"/>
        <w:rPr>
          <w:rFonts w:ascii="Traditional Arabic" w:hAnsi="Traditional Arabic" w:cs="KFGQPC Uthman Taha Naskh"/>
          <w:sz w:val="32"/>
          <w:szCs w:val="32"/>
        </w:rPr>
      </w:pPr>
      <w:r w:rsidRPr="003F61DC">
        <w:rPr>
          <w:rFonts w:ascii="Traditional Arabic" w:hAnsi="Traditional Arabic" w:cs="KFGQPC Uthman Taha Naskh"/>
          <w:sz w:val="32"/>
          <w:szCs w:val="32"/>
          <w:rtl/>
          <w:lang w:bidi="ar-QA"/>
        </w:rPr>
        <w:t>الحال الأول: أن يكون مرضه من الأمراض المزمنة التي لا يُرجى شفاؤه</w:t>
      </w:r>
      <w:r w:rsidR="003E2BB1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: فإنه</w:t>
      </w:r>
      <w:r w:rsidRPr="003F61DC">
        <w:rPr>
          <w:rFonts w:ascii="Traditional Arabic" w:hAnsi="Traditional Arabic" w:cs="KFGQPC Uthman Taha Naskh"/>
          <w:sz w:val="32"/>
          <w:szCs w:val="32"/>
          <w:rtl/>
          <w:lang w:bidi="ar-QA"/>
        </w:rPr>
        <w:t xml:space="preserve"> </w:t>
      </w:r>
      <w:r w:rsidRPr="003F61DC">
        <w:rPr>
          <w:rFonts w:ascii="Traditional Arabic" w:hAnsi="Traditional Arabic" w:cs="KFGQPC Uthman Taha Naskh"/>
          <w:sz w:val="32"/>
          <w:szCs w:val="32"/>
          <w:rtl/>
        </w:rPr>
        <w:t>يفطر</w:t>
      </w:r>
      <w:r w:rsidRPr="003F61DC">
        <w:rPr>
          <w:rFonts w:ascii="Traditional Arabic" w:hAnsi="Traditional Arabic" w:cs="KFGQPC Uthman Taha Naskh"/>
          <w:sz w:val="32"/>
          <w:szCs w:val="32"/>
          <w:rtl/>
          <w:lang w:bidi="ar-QA"/>
        </w:rPr>
        <w:t xml:space="preserve"> </w:t>
      </w:r>
      <w:r w:rsidR="00386E69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="00386E69" w:rsidRPr="00386E69">
        <w:rPr>
          <w:rFonts w:ascii="Traditional Arabic" w:hAnsi="Traditional Arabic" w:cs="KFGQPC Uthman Taha Naskh"/>
          <w:sz w:val="32"/>
          <w:szCs w:val="32"/>
          <w:rtl/>
        </w:rPr>
        <w:t>يُطعم مسكينا عن كل يوم</w:t>
      </w:r>
      <w:r w:rsidR="00386E69">
        <w:rPr>
          <w:rFonts w:ascii="Traditional Arabic" w:hAnsi="Traditional Arabic" w:cs="KFGQPC Uthman Taha Naskh" w:hint="cs"/>
          <w:sz w:val="32"/>
          <w:szCs w:val="32"/>
          <w:rtl/>
        </w:rPr>
        <w:t xml:space="preserve"> </w:t>
      </w:r>
      <w:r w:rsidR="003E2BB1">
        <w:rPr>
          <w:rFonts w:ascii="Traditional Arabic" w:hAnsi="Traditional Arabic" w:cs="KFGQPC Uthman Taha Naskh" w:hint="cs"/>
          <w:sz w:val="32"/>
          <w:szCs w:val="32"/>
          <w:rtl/>
        </w:rPr>
        <w:t>لا يصومه</w:t>
      </w:r>
      <w:r w:rsidRPr="003F61DC">
        <w:rPr>
          <w:rFonts w:ascii="Traditional Arabic" w:hAnsi="Traditional Arabic" w:cs="KFGQPC Uthman Taha Naskh"/>
          <w:sz w:val="32"/>
          <w:szCs w:val="32"/>
          <w:rtl/>
        </w:rPr>
        <w:t xml:space="preserve"> ولا يقضي</w:t>
      </w:r>
      <w:r w:rsidR="003E2BB1">
        <w:rPr>
          <w:rFonts w:ascii="Traditional Arabic" w:hAnsi="Traditional Arabic" w:cs="KFGQPC Uthman Taha Naskh" w:hint="cs"/>
          <w:sz w:val="32"/>
          <w:szCs w:val="32"/>
          <w:rtl/>
        </w:rPr>
        <w:t>.</w:t>
      </w:r>
    </w:p>
    <w:p w14:paraId="79804D56" w14:textId="48F57A53" w:rsidR="00D075D4" w:rsidRDefault="00D075D4" w:rsidP="00646F9E">
      <w:pPr>
        <w:bidi/>
        <w:ind w:left="139"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 w:rsidRPr="003F61DC">
        <w:rPr>
          <w:rFonts w:ascii="Traditional Arabic" w:hAnsi="Traditional Arabic" w:cs="KFGQPC Uthman Taha Naskh"/>
          <w:sz w:val="32"/>
          <w:szCs w:val="32"/>
          <w:rtl/>
          <w:lang w:bidi="ar-QA"/>
        </w:rPr>
        <w:t>الحال الثاني: أن يكون مرضه من الأمراض التي يُرجى شفاؤه منها، وهذا ينتظر حتى يُشفى، فإن شُفي</w:t>
      </w:r>
      <w:r w:rsidR="00E81BD0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 xml:space="preserve"> </w:t>
      </w:r>
      <w:r w:rsidR="00E81BD0" w:rsidRPr="00E81BD0">
        <w:rPr>
          <w:rFonts w:ascii="Traditional Arabic" w:hAnsi="Traditional Arabic" w:cs="KFGQPC Uthman Taha Naskh"/>
          <w:sz w:val="32"/>
          <w:szCs w:val="32"/>
          <w:rtl/>
        </w:rPr>
        <w:t>قضى بعدد الأيام التي ترك صيامها</w:t>
      </w:r>
      <w:r w:rsidR="00A670A4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.</w:t>
      </w:r>
    </w:p>
    <w:p w14:paraId="7D6CB1A4" w14:textId="78F518D3" w:rsidR="005848C2" w:rsidRDefault="00601930" w:rsidP="005848C2">
      <w:pPr>
        <w:bidi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 w:rsidRPr="003F61DC">
        <w:rPr>
          <w:rFonts w:ascii="Traditional Arabic" w:hAnsi="Traditional Arabic" w:cs="KFGQPC Uthman Taha Naskh" w:hint="cs"/>
          <w:sz w:val="32"/>
          <w:szCs w:val="32"/>
          <w:rtl/>
        </w:rPr>
        <w:t xml:space="preserve">٢/ </w:t>
      </w:r>
      <w:r w:rsidR="00F47754" w:rsidRPr="00F47754">
        <w:rPr>
          <w:rFonts w:ascii="Traditional Arabic" w:hAnsi="Traditional Arabic" w:cs="KFGQPC Uthman Taha Naskh"/>
          <w:sz w:val="32"/>
          <w:szCs w:val="32"/>
          <w:rtl/>
        </w:rPr>
        <w:t>الحامل والمرضع</w:t>
      </w:r>
      <w:r w:rsidR="005848C2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>.</w:t>
      </w:r>
    </w:p>
    <w:p w14:paraId="4591484A" w14:textId="4F68AAC9" w:rsidR="00601930" w:rsidRDefault="00F47754" w:rsidP="005848C2">
      <w:pPr>
        <w:bidi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 w:rsidRPr="00F47754">
        <w:rPr>
          <w:rFonts w:ascii="Traditional Arabic" w:hAnsi="Traditional Arabic" w:cs="KFGQPC Uthman Taha Naskh"/>
          <w:sz w:val="32"/>
          <w:szCs w:val="32"/>
          <w:rtl/>
        </w:rPr>
        <w:t>إذا كان بدنها قويًّا، وليس بها مرض، وكان الصوم لا ي</w:t>
      </w:r>
      <w:r w:rsidR="00601930">
        <w:rPr>
          <w:rFonts w:ascii="Traditional Arabic" w:hAnsi="Traditional Arabic" w:cs="KFGQPC Uthman Taha Naskh" w:hint="cs"/>
          <w:sz w:val="32"/>
          <w:szCs w:val="32"/>
          <w:rtl/>
        </w:rPr>
        <w:t>َ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>ض</w:t>
      </w:r>
      <w:r w:rsidR="00601930">
        <w:rPr>
          <w:rFonts w:ascii="Traditional Arabic" w:hAnsi="Traditional Arabic" w:cs="KFGQPC Uthman Taha Naskh" w:hint="cs"/>
          <w:sz w:val="32"/>
          <w:szCs w:val="32"/>
          <w:rtl/>
        </w:rPr>
        <w:t>ُ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>رّ</w:t>
      </w:r>
      <w:r w:rsidR="00601930">
        <w:rPr>
          <w:rFonts w:ascii="Traditional Arabic" w:hAnsi="Traditional Arabic" w:cs="KFGQPC Uthman Taha Naskh" w:hint="cs"/>
          <w:sz w:val="32"/>
          <w:szCs w:val="32"/>
          <w:rtl/>
        </w:rPr>
        <w:t>ُ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 xml:space="preserve"> بها ولا بالجنين ولا بالطفل، فإنه لا يحلّ</w:t>
      </w:r>
      <w:r w:rsidR="00601930">
        <w:rPr>
          <w:rFonts w:ascii="Traditional Arabic" w:hAnsi="Traditional Arabic" w:cs="KFGQPC Uthman Taha Naskh" w:hint="cs"/>
          <w:sz w:val="32"/>
          <w:szCs w:val="32"/>
          <w:rtl/>
        </w:rPr>
        <w:t>ُ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 xml:space="preserve"> لها أن تُفطر في نهار شهر رمضان</w:t>
      </w:r>
      <w:r w:rsidRPr="00F47754">
        <w:rPr>
          <w:rFonts w:ascii="Traditional Arabic" w:hAnsi="Traditional Arabic" w:cs="KFGQPC Uthman Taha Naskh"/>
          <w:sz w:val="32"/>
          <w:szCs w:val="32"/>
          <w:lang w:bidi="ar-QA"/>
        </w:rPr>
        <w:t>.</w:t>
      </w:r>
    </w:p>
    <w:p w14:paraId="378B6A0F" w14:textId="7F199AA2" w:rsidR="00F47754" w:rsidRPr="00F47754" w:rsidRDefault="00F47754" w:rsidP="00601930">
      <w:pPr>
        <w:bidi/>
        <w:jc w:val="both"/>
        <w:rPr>
          <w:rFonts w:ascii="Traditional Arabic" w:hAnsi="Traditional Arabic" w:cs="KFGQPC Uthman Taha Naskh"/>
          <w:sz w:val="32"/>
          <w:szCs w:val="32"/>
          <w:lang w:bidi="ar-QA"/>
        </w:rPr>
      </w:pPr>
      <w:r w:rsidRPr="00F47754">
        <w:rPr>
          <w:rFonts w:ascii="Traditional Arabic" w:hAnsi="Traditional Arabic" w:cs="KFGQPC Uthman Taha Naskh"/>
          <w:sz w:val="32"/>
          <w:szCs w:val="32"/>
          <w:rtl/>
        </w:rPr>
        <w:t>وأما إذا خافت</w:t>
      </w:r>
      <w:r w:rsidR="005848C2">
        <w:rPr>
          <w:rFonts w:ascii="Traditional Arabic" w:hAnsi="Traditional Arabic" w:cs="KFGQPC Uthman Taha Naskh" w:hint="cs"/>
          <w:sz w:val="32"/>
          <w:szCs w:val="32"/>
          <w:rtl/>
        </w:rPr>
        <w:t>ْ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 xml:space="preserve"> على نفسها أو على ولدها من الصوم، جاز لهما الفطر</w:t>
      </w:r>
      <w:r w:rsidRPr="00F47754">
        <w:rPr>
          <w:rFonts w:ascii="Traditional Arabic" w:hAnsi="Traditional Arabic" w:cs="KFGQPC Uthman Taha Naskh"/>
          <w:sz w:val="32"/>
          <w:szCs w:val="32"/>
          <w:lang w:bidi="ar-QA"/>
        </w:rPr>
        <w:t>.</w:t>
      </w:r>
    </w:p>
    <w:p w14:paraId="6BF0AD76" w14:textId="77777777" w:rsidR="005848C2" w:rsidRDefault="005848C2">
      <w:pPr>
        <w:rPr>
          <w:rFonts w:ascii="Traditional Arabic" w:hAnsi="Traditional Arabic" w:cs="KFGQPC Uthman Taha Naskh"/>
          <w:sz w:val="32"/>
          <w:szCs w:val="32"/>
          <w:rtl/>
        </w:rPr>
      </w:pPr>
      <w:r>
        <w:rPr>
          <w:rFonts w:ascii="Traditional Arabic" w:hAnsi="Traditional Arabic" w:cs="KFGQPC Uthman Taha Naskh"/>
          <w:sz w:val="32"/>
          <w:szCs w:val="32"/>
          <w:rtl/>
        </w:rPr>
        <w:br w:type="page"/>
      </w:r>
    </w:p>
    <w:p w14:paraId="171249DE" w14:textId="6DC64FCF" w:rsidR="005848C2" w:rsidRDefault="00F47754" w:rsidP="00F47754">
      <w:pPr>
        <w:bidi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 w:rsidRPr="00F47754">
        <w:rPr>
          <w:rFonts w:ascii="Traditional Arabic" w:hAnsi="Traditional Arabic" w:cs="KFGQPC Uthman Taha Naskh"/>
          <w:sz w:val="32"/>
          <w:szCs w:val="32"/>
          <w:rtl/>
        </w:rPr>
        <w:t>وللحامل والمرضع حالان</w:t>
      </w:r>
      <w:r w:rsidRPr="00F47754">
        <w:rPr>
          <w:rFonts w:ascii="Traditional Arabic" w:hAnsi="Traditional Arabic" w:cs="KFGQPC Uthman Taha Naskh"/>
          <w:sz w:val="32"/>
          <w:szCs w:val="32"/>
          <w:lang w:bidi="ar-QA"/>
        </w:rPr>
        <w:t>:</w:t>
      </w:r>
    </w:p>
    <w:p w14:paraId="01ACDCA8" w14:textId="1A45B134" w:rsidR="005848C2" w:rsidRDefault="00F47754" w:rsidP="005848C2">
      <w:pPr>
        <w:bidi/>
        <w:ind w:left="139"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 w:rsidRPr="00F47754">
        <w:rPr>
          <w:rFonts w:ascii="Traditional Arabic" w:hAnsi="Traditional Arabic" w:cs="KFGQPC Uthman Taha Naskh"/>
          <w:sz w:val="32"/>
          <w:szCs w:val="32"/>
          <w:rtl/>
        </w:rPr>
        <w:t>الحال الأول</w:t>
      </w:r>
      <w:r w:rsidR="005848C2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 xml:space="preserve">: 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>أن تفطر في بسبب الخوف على نفسها؛ فيُباح لها الإفطار، و</w:t>
      </w:r>
      <w:r w:rsidR="00834A9C">
        <w:rPr>
          <w:rFonts w:ascii="Traditional Arabic" w:hAnsi="Traditional Arabic" w:cs="KFGQPC Uthman Taha Naskh" w:hint="cs"/>
          <w:sz w:val="32"/>
          <w:szCs w:val="32"/>
          <w:rtl/>
        </w:rPr>
        <w:t xml:space="preserve">إنما 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 xml:space="preserve">عليها القضاء، لما في الصوم من مشقة، </w:t>
      </w:r>
      <w:r w:rsidR="00834A9C">
        <w:rPr>
          <w:rFonts w:ascii="Traditional Arabic" w:hAnsi="Traditional Arabic" w:cs="KFGQPC Uthman Taha Naskh" w:hint="cs"/>
          <w:sz w:val="32"/>
          <w:szCs w:val="32"/>
          <w:rtl/>
        </w:rPr>
        <w:t>و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>لأن حكمها في ذلك كحكم المريض الذي يخاف على نفسه</w:t>
      </w:r>
      <w:r w:rsidRPr="00F47754">
        <w:rPr>
          <w:rFonts w:ascii="Traditional Arabic" w:hAnsi="Traditional Arabic" w:cs="KFGQPC Uthman Taha Naskh"/>
          <w:sz w:val="32"/>
          <w:szCs w:val="32"/>
          <w:lang w:bidi="ar-QA"/>
        </w:rPr>
        <w:t>.</w:t>
      </w:r>
    </w:p>
    <w:p w14:paraId="7A70A600" w14:textId="6C7933A3" w:rsidR="00F47754" w:rsidRDefault="00F47754" w:rsidP="005848C2">
      <w:pPr>
        <w:bidi/>
        <w:ind w:left="139"/>
        <w:jc w:val="both"/>
        <w:rPr>
          <w:rFonts w:ascii="Traditional Arabic" w:hAnsi="Traditional Arabic" w:cs="KFGQPC Uthman Taha Naskh"/>
          <w:sz w:val="32"/>
          <w:szCs w:val="32"/>
          <w:rtl/>
          <w:lang w:bidi="ar-QA"/>
        </w:rPr>
      </w:pPr>
      <w:r w:rsidRPr="00F47754">
        <w:rPr>
          <w:rFonts w:ascii="Traditional Arabic" w:hAnsi="Traditional Arabic" w:cs="KFGQPC Uthman Taha Naskh"/>
          <w:sz w:val="32"/>
          <w:szCs w:val="32"/>
          <w:rtl/>
        </w:rPr>
        <w:t>الحال الثاني</w:t>
      </w:r>
      <w:r w:rsidR="005848C2">
        <w:rPr>
          <w:rFonts w:ascii="Traditional Arabic" w:hAnsi="Traditional Arabic" w:cs="KFGQPC Uthman Taha Naskh" w:hint="cs"/>
          <w:sz w:val="32"/>
          <w:szCs w:val="32"/>
          <w:rtl/>
          <w:lang w:bidi="ar-QA"/>
        </w:rPr>
        <w:t xml:space="preserve">: </w:t>
      </w:r>
      <w:r w:rsidRPr="00F47754">
        <w:rPr>
          <w:rFonts w:ascii="Traditional Arabic" w:hAnsi="Traditional Arabic" w:cs="KFGQPC Uthman Taha Naskh"/>
          <w:sz w:val="32"/>
          <w:szCs w:val="32"/>
          <w:rtl/>
        </w:rPr>
        <w:t>أن تُفطر في بسبب الخوف على ولدها، أو على نفسها وولديها معًا؛ فليس عليهما إلا القضاء عند أكثر أهل العلم، وقد أفتى بذلك عدد من العلماء المعاصرين، منهم: ابن باز وابن عثيمين</w:t>
      </w:r>
      <w:r w:rsidRPr="00F47754">
        <w:rPr>
          <w:rFonts w:ascii="Traditional Arabic" w:hAnsi="Traditional Arabic" w:cs="KFGQPC Uthman Taha Naskh"/>
          <w:sz w:val="32"/>
          <w:szCs w:val="32"/>
          <w:lang w:bidi="ar-QA"/>
        </w:rPr>
        <w:t>.</w:t>
      </w:r>
    </w:p>
    <w:p w14:paraId="0EBF5741" w14:textId="2E82E19B" w:rsidR="003D6902" w:rsidRPr="007714D2" w:rsidRDefault="00F47754" w:rsidP="0074545D">
      <w:pPr>
        <w:bidi/>
        <w:jc w:val="both"/>
        <w:rPr>
          <w:rFonts w:ascii="Traditional Arabic" w:hAnsi="Traditional Arabic" w:cs="KFGQPC Uthman Taha Naskh"/>
          <w:sz w:val="32"/>
          <w:szCs w:val="32"/>
          <w:lang w:bidi="ar-QA"/>
        </w:rPr>
      </w:pPr>
      <w:r w:rsidRPr="00F47754">
        <w:rPr>
          <w:rFonts w:ascii="Traditional Arabic" w:hAnsi="Traditional Arabic" w:cs="KFGQPC Uthman Taha Naskh"/>
          <w:sz w:val="32"/>
          <w:szCs w:val="32"/>
          <w:rtl/>
        </w:rPr>
        <w:t>وإن كان الإطعام مع القضاء حسنا؛ لثبوت الإطعام في بعض أقوال السلف عن بعض الصحابة رضي الله عنهم</w:t>
      </w:r>
      <w:r w:rsidRPr="00F47754">
        <w:rPr>
          <w:rFonts w:ascii="Traditional Arabic" w:hAnsi="Traditional Arabic" w:cs="KFGQPC Uthman Taha Naskh"/>
          <w:sz w:val="32"/>
          <w:szCs w:val="32"/>
          <w:lang w:bidi="ar-QA"/>
        </w:rPr>
        <w:t>.</w:t>
      </w:r>
    </w:p>
    <w:sectPr w:rsidR="003D6902" w:rsidRPr="007714D2" w:rsidSect="00E64CE4">
      <w:headerReference w:type="default" r:id="rId8"/>
      <w:footerReference w:type="default" r:id="rId9"/>
      <w:pgSz w:w="11906" w:h="16838"/>
      <w:pgMar w:top="1134" w:right="851" w:bottom="851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A175" w14:textId="77777777" w:rsidR="003F3C4C" w:rsidRDefault="003F3C4C" w:rsidP="003B1EA7">
      <w:pPr>
        <w:spacing w:after="0" w:line="240" w:lineRule="auto"/>
      </w:pPr>
      <w:r>
        <w:separator/>
      </w:r>
    </w:p>
  </w:endnote>
  <w:endnote w:type="continuationSeparator" w:id="0">
    <w:p w14:paraId="614DD7FB" w14:textId="77777777" w:rsidR="003F3C4C" w:rsidRDefault="003F3C4C" w:rsidP="003B1EA7">
      <w:pPr>
        <w:spacing w:after="0" w:line="240" w:lineRule="auto"/>
      </w:pPr>
      <w:r>
        <w:continuationSeparator/>
      </w:r>
    </w:p>
  </w:endnote>
  <w:endnote w:type="continuationNotice" w:id="1">
    <w:p w14:paraId="448ED7B1" w14:textId="77777777" w:rsidR="003F3C4C" w:rsidRDefault="003F3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3022"/>
      <w:docPartObj>
        <w:docPartGallery w:val="Page Numbers (Bottom of Page)"/>
        <w:docPartUnique/>
      </w:docPartObj>
    </w:sdtPr>
    <w:sdtEndPr/>
    <w:sdtContent>
      <w:p w14:paraId="26C609FF" w14:textId="65836337" w:rsidR="000B2C45" w:rsidRDefault="000B2C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45E4F" w14:textId="2DCCD9A3" w:rsidR="00E64CE4" w:rsidRPr="00E64CE4" w:rsidRDefault="00E64CE4">
    <w:pPr>
      <w:pStyle w:val="Footer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1B78" w14:textId="77777777" w:rsidR="003F3C4C" w:rsidRDefault="003F3C4C" w:rsidP="003B1EA7">
      <w:pPr>
        <w:spacing w:after="0" w:line="240" w:lineRule="auto"/>
      </w:pPr>
      <w:r>
        <w:separator/>
      </w:r>
    </w:p>
  </w:footnote>
  <w:footnote w:type="continuationSeparator" w:id="0">
    <w:p w14:paraId="627DD983" w14:textId="77777777" w:rsidR="003F3C4C" w:rsidRDefault="003F3C4C" w:rsidP="003B1EA7">
      <w:pPr>
        <w:spacing w:after="0" w:line="240" w:lineRule="auto"/>
      </w:pPr>
      <w:r>
        <w:continuationSeparator/>
      </w:r>
    </w:p>
  </w:footnote>
  <w:footnote w:type="continuationNotice" w:id="1">
    <w:p w14:paraId="700D5CA7" w14:textId="77777777" w:rsidR="003F3C4C" w:rsidRDefault="003F3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5A51" w14:textId="3B79397F" w:rsidR="006F3413" w:rsidRPr="008535E0" w:rsidRDefault="000B2C45" w:rsidP="00D075D4">
    <w:pPr>
      <w:spacing w:line="240" w:lineRule="auto"/>
      <w:outlineLvl w:val="1"/>
      <w:rPr>
        <w:rFonts w:asciiTheme="minorBidi" w:eastAsia="Times New Roman" w:hAnsiTheme="minorBidi"/>
        <w:sz w:val="18"/>
        <w:szCs w:val="18"/>
        <w:lang w:eastAsia="en-GB"/>
      </w:rPr>
    </w:pPr>
    <w:r w:rsidRPr="00103D92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41474" wp14:editId="26CB9B23">
              <wp:simplePos x="0" y="0"/>
              <wp:positionH relativeFrom="column">
                <wp:posOffset>5292004</wp:posOffset>
              </wp:positionH>
              <wp:positionV relativeFrom="paragraph">
                <wp:posOffset>-352094</wp:posOffset>
              </wp:positionV>
              <wp:extent cx="1812290" cy="624531"/>
              <wp:effectExtent l="0" t="0" r="16510" b="23495"/>
              <wp:wrapNone/>
              <wp:docPr id="187922718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290" cy="624531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244259A" w14:textId="77777777" w:rsidR="000B2C45" w:rsidRPr="00B946E6" w:rsidRDefault="000B2C45" w:rsidP="000B2C45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46E6">
                            <w:rPr>
                              <w:rFonts w:asciiTheme="minorBidi" w:hAnsiTheme="minorBidi"/>
                              <w:color w:val="FFFFFF" w:themeColor="background1"/>
                              <w:sz w:val="20"/>
                              <w:szCs w:val="20"/>
                            </w:rPr>
                            <w:t>www.Madeenah.com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414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6.7pt;margin-top:-27.7pt;width:142.7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" fillcolor="#c45911 [2405]" strokecolor="white [3212]" strokeweight=".5pt">
              <v:textbox>
                <w:txbxContent>
                  <w:p w14:paraId="0244259A" w14:textId="77777777" w:rsidR="000B2C45" w:rsidRPr="00B946E6" w:rsidRDefault="000B2C45" w:rsidP="000B2C45">
                    <w:pPr>
                      <w:spacing w:after="0"/>
                      <w:jc w:val="center"/>
                      <w:rPr>
                        <w:rFonts w:asciiTheme="minorBidi" w:hAnsiTheme="minorBidi"/>
                        <w:color w:val="FFFFFF" w:themeColor="background1"/>
                        <w:sz w:val="20"/>
                        <w:szCs w:val="20"/>
                      </w:rPr>
                    </w:pPr>
                    <w:r w:rsidRPr="00B946E6">
                      <w:rPr>
                        <w:rFonts w:asciiTheme="minorBidi" w:hAnsiTheme="minorBidi"/>
                        <w:color w:val="FFFFFF" w:themeColor="background1"/>
                        <w:sz w:val="20"/>
                        <w:szCs w:val="20"/>
                      </w:rPr>
                      <w:t>www.Madeenah.com</w:t>
                    </w:r>
                  </w:p>
                </w:txbxContent>
              </v:textbox>
            </v:shape>
          </w:pict>
        </mc:Fallback>
      </mc:AlternateContent>
    </w:r>
    <w:r w:rsidR="00C87045">
      <w:rPr>
        <w:rFonts w:asciiTheme="minorBidi" w:eastAsia="Times New Roman" w:hAnsiTheme="minorBidi"/>
        <w:sz w:val="20"/>
        <w:szCs w:val="20"/>
        <w:lang w:val="en" w:eastAsia="en-GB"/>
      </w:rPr>
      <w:t>Lesson: Concise Fiqh of Ramaḍān</w:t>
    </w:r>
    <w:r w:rsidR="008535E0">
      <w:rPr>
        <w:rFonts w:asciiTheme="minorBidi" w:eastAsia="Times New Roman" w:hAnsiTheme="minorBidi"/>
        <w:sz w:val="20"/>
        <w:szCs w:val="20"/>
        <w:lang w:eastAsia="en-GB"/>
      </w:rPr>
      <w:br/>
    </w:r>
    <w:r w:rsidR="008535E0" w:rsidRPr="008535E0">
      <w:rPr>
        <w:rFonts w:asciiTheme="minorBidi" w:eastAsia="Times New Roman" w:hAnsiTheme="minorBidi"/>
        <w:sz w:val="18"/>
        <w:szCs w:val="18"/>
        <w:lang w:eastAsia="en-GB"/>
      </w:rPr>
      <w:t>Prepared by Abul Abbaas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437"/>
    <w:multiLevelType w:val="hybridMultilevel"/>
    <w:tmpl w:val="1FF43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AD3"/>
    <w:multiLevelType w:val="hybridMultilevel"/>
    <w:tmpl w:val="D70A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3394"/>
    <w:multiLevelType w:val="hybridMultilevel"/>
    <w:tmpl w:val="22B6F30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E1AEC"/>
    <w:multiLevelType w:val="hybridMultilevel"/>
    <w:tmpl w:val="057A9834"/>
    <w:lvl w:ilvl="0" w:tplc="B2F843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CDE"/>
    <w:multiLevelType w:val="hybridMultilevel"/>
    <w:tmpl w:val="0382C9E8"/>
    <w:lvl w:ilvl="0" w:tplc="5D7A855E">
      <w:numFmt w:val="bullet"/>
      <w:lvlText w:val="-"/>
      <w:lvlJc w:val="left"/>
      <w:pPr>
        <w:ind w:left="1754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2587C3B"/>
    <w:multiLevelType w:val="hybridMultilevel"/>
    <w:tmpl w:val="70723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B6019"/>
    <w:multiLevelType w:val="multilevel"/>
    <w:tmpl w:val="E464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C2223"/>
    <w:multiLevelType w:val="hybridMultilevel"/>
    <w:tmpl w:val="7EF2AD92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8144F2"/>
    <w:multiLevelType w:val="hybridMultilevel"/>
    <w:tmpl w:val="25C2F788"/>
    <w:lvl w:ilvl="0" w:tplc="E95640EA">
      <w:start w:val="1"/>
      <w:numFmt w:val="decimal"/>
      <w:lvlText w:val="%1."/>
      <w:lvlJc w:val="left"/>
      <w:pPr>
        <w:ind w:left="175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474" w:hanging="360"/>
      </w:pPr>
    </w:lvl>
    <w:lvl w:ilvl="2" w:tplc="0809001B" w:tentative="1">
      <w:start w:val="1"/>
      <w:numFmt w:val="lowerRoman"/>
      <w:lvlText w:val="%3."/>
      <w:lvlJc w:val="right"/>
      <w:pPr>
        <w:ind w:left="3194" w:hanging="180"/>
      </w:pPr>
    </w:lvl>
    <w:lvl w:ilvl="3" w:tplc="0809000F" w:tentative="1">
      <w:start w:val="1"/>
      <w:numFmt w:val="decimal"/>
      <w:lvlText w:val="%4."/>
      <w:lvlJc w:val="left"/>
      <w:pPr>
        <w:ind w:left="3914" w:hanging="360"/>
      </w:pPr>
    </w:lvl>
    <w:lvl w:ilvl="4" w:tplc="08090019" w:tentative="1">
      <w:start w:val="1"/>
      <w:numFmt w:val="lowerLetter"/>
      <w:lvlText w:val="%5."/>
      <w:lvlJc w:val="left"/>
      <w:pPr>
        <w:ind w:left="4634" w:hanging="360"/>
      </w:pPr>
    </w:lvl>
    <w:lvl w:ilvl="5" w:tplc="0809001B" w:tentative="1">
      <w:start w:val="1"/>
      <w:numFmt w:val="lowerRoman"/>
      <w:lvlText w:val="%6."/>
      <w:lvlJc w:val="right"/>
      <w:pPr>
        <w:ind w:left="5354" w:hanging="180"/>
      </w:pPr>
    </w:lvl>
    <w:lvl w:ilvl="6" w:tplc="0809000F" w:tentative="1">
      <w:start w:val="1"/>
      <w:numFmt w:val="decimal"/>
      <w:lvlText w:val="%7."/>
      <w:lvlJc w:val="left"/>
      <w:pPr>
        <w:ind w:left="6074" w:hanging="360"/>
      </w:pPr>
    </w:lvl>
    <w:lvl w:ilvl="7" w:tplc="08090019" w:tentative="1">
      <w:start w:val="1"/>
      <w:numFmt w:val="lowerLetter"/>
      <w:lvlText w:val="%8."/>
      <w:lvlJc w:val="left"/>
      <w:pPr>
        <w:ind w:left="6794" w:hanging="360"/>
      </w:pPr>
    </w:lvl>
    <w:lvl w:ilvl="8" w:tplc="0809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9" w15:restartNumberingAfterBreak="0">
    <w:nsid w:val="19DE1AB7"/>
    <w:multiLevelType w:val="hybridMultilevel"/>
    <w:tmpl w:val="3E56C83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1AD17AE9"/>
    <w:multiLevelType w:val="hybridMultilevel"/>
    <w:tmpl w:val="1AF2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32326"/>
    <w:multiLevelType w:val="hybridMultilevel"/>
    <w:tmpl w:val="5CCA1CA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C3F7A"/>
    <w:multiLevelType w:val="hybridMultilevel"/>
    <w:tmpl w:val="15D0255E"/>
    <w:lvl w:ilvl="0" w:tplc="C024E06C">
      <w:start w:val="18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KFGQPC Uthman Taha Nask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1036"/>
    <w:multiLevelType w:val="hybridMultilevel"/>
    <w:tmpl w:val="1A4893B8"/>
    <w:lvl w:ilvl="0" w:tplc="44D632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B15E2"/>
    <w:multiLevelType w:val="hybridMultilevel"/>
    <w:tmpl w:val="809C543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D3425"/>
    <w:multiLevelType w:val="hybridMultilevel"/>
    <w:tmpl w:val="440022D8"/>
    <w:lvl w:ilvl="0" w:tplc="0809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6" w15:restartNumberingAfterBreak="0">
    <w:nsid w:val="3C2350BD"/>
    <w:multiLevelType w:val="hybridMultilevel"/>
    <w:tmpl w:val="4BFA41BA"/>
    <w:lvl w:ilvl="0" w:tplc="D1F08F52">
      <w:start w:val="6"/>
      <w:numFmt w:val="bullet"/>
      <w:lvlText w:val="-"/>
      <w:lvlJc w:val="left"/>
      <w:pPr>
        <w:ind w:left="2037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17" w15:restartNumberingAfterBreak="0">
    <w:nsid w:val="455A5999"/>
    <w:multiLevelType w:val="hybridMultilevel"/>
    <w:tmpl w:val="600C1A86"/>
    <w:lvl w:ilvl="0" w:tplc="B6509C5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35DB5"/>
    <w:multiLevelType w:val="hybridMultilevel"/>
    <w:tmpl w:val="6AB41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D40D0"/>
    <w:multiLevelType w:val="hybridMultilevel"/>
    <w:tmpl w:val="3BAA5518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DA1B92"/>
    <w:multiLevelType w:val="hybridMultilevel"/>
    <w:tmpl w:val="CF4C3592"/>
    <w:lvl w:ilvl="0" w:tplc="08090009">
      <w:start w:val="1"/>
      <w:numFmt w:val="bullet"/>
      <w:lvlText w:val=""/>
      <w:lvlJc w:val="left"/>
      <w:pPr>
        <w:ind w:left="19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21" w15:restartNumberingAfterBreak="0">
    <w:nsid w:val="584C2973"/>
    <w:multiLevelType w:val="hybridMultilevel"/>
    <w:tmpl w:val="D994AD62"/>
    <w:lvl w:ilvl="0" w:tplc="86828C16">
      <w:numFmt w:val="bullet"/>
      <w:lvlText w:val="-"/>
      <w:lvlJc w:val="left"/>
      <w:pPr>
        <w:ind w:left="360" w:hanging="360"/>
      </w:pPr>
      <w:rPr>
        <w:rFonts w:asciiTheme="minorBidi" w:eastAsia="Courier New" w:hAnsiTheme="minorBidi" w:cs="KFGQPC Uthman Taha Naskh" w:hint="default"/>
      </w:rPr>
    </w:lvl>
    <w:lvl w:ilvl="1" w:tplc="08090003">
      <w:start w:val="1"/>
      <w:numFmt w:val="bullet"/>
      <w:lvlText w:val="o"/>
      <w:lvlJc w:val="left"/>
      <w:pPr>
        <w:ind w:left="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</w:abstractNum>
  <w:abstractNum w:abstractNumId="22" w15:restartNumberingAfterBreak="0">
    <w:nsid w:val="58C42385"/>
    <w:multiLevelType w:val="hybridMultilevel"/>
    <w:tmpl w:val="30046576"/>
    <w:lvl w:ilvl="0" w:tplc="FFFFFFFF">
      <w:start w:val="1"/>
      <w:numFmt w:val="decimal"/>
      <w:lvlText w:val="%1."/>
      <w:lvlJc w:val="left"/>
      <w:pPr>
        <w:ind w:left="2078" w:hanging="40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57" w:hanging="360"/>
      </w:pPr>
    </w:lvl>
    <w:lvl w:ilvl="2" w:tplc="0809001B" w:tentative="1">
      <w:start w:val="1"/>
      <w:numFmt w:val="lowerRoman"/>
      <w:lvlText w:val="%3."/>
      <w:lvlJc w:val="right"/>
      <w:pPr>
        <w:ind w:left="3477" w:hanging="180"/>
      </w:pPr>
    </w:lvl>
    <w:lvl w:ilvl="3" w:tplc="0809000F" w:tentative="1">
      <w:start w:val="1"/>
      <w:numFmt w:val="decimal"/>
      <w:lvlText w:val="%4."/>
      <w:lvlJc w:val="left"/>
      <w:pPr>
        <w:ind w:left="4197" w:hanging="360"/>
      </w:pPr>
    </w:lvl>
    <w:lvl w:ilvl="4" w:tplc="08090019" w:tentative="1">
      <w:start w:val="1"/>
      <w:numFmt w:val="lowerLetter"/>
      <w:lvlText w:val="%5."/>
      <w:lvlJc w:val="left"/>
      <w:pPr>
        <w:ind w:left="4917" w:hanging="360"/>
      </w:pPr>
    </w:lvl>
    <w:lvl w:ilvl="5" w:tplc="0809001B" w:tentative="1">
      <w:start w:val="1"/>
      <w:numFmt w:val="lowerRoman"/>
      <w:lvlText w:val="%6."/>
      <w:lvlJc w:val="right"/>
      <w:pPr>
        <w:ind w:left="5637" w:hanging="180"/>
      </w:pPr>
    </w:lvl>
    <w:lvl w:ilvl="6" w:tplc="0809000F" w:tentative="1">
      <w:start w:val="1"/>
      <w:numFmt w:val="decimal"/>
      <w:lvlText w:val="%7."/>
      <w:lvlJc w:val="left"/>
      <w:pPr>
        <w:ind w:left="6357" w:hanging="360"/>
      </w:pPr>
    </w:lvl>
    <w:lvl w:ilvl="7" w:tplc="08090019" w:tentative="1">
      <w:start w:val="1"/>
      <w:numFmt w:val="lowerLetter"/>
      <w:lvlText w:val="%8."/>
      <w:lvlJc w:val="left"/>
      <w:pPr>
        <w:ind w:left="7077" w:hanging="360"/>
      </w:pPr>
    </w:lvl>
    <w:lvl w:ilvl="8" w:tplc="0809001B" w:tentative="1">
      <w:start w:val="1"/>
      <w:numFmt w:val="lowerRoman"/>
      <w:lvlText w:val="%9."/>
      <w:lvlJc w:val="right"/>
      <w:pPr>
        <w:ind w:left="7797" w:hanging="180"/>
      </w:pPr>
    </w:lvl>
  </w:abstractNum>
  <w:abstractNum w:abstractNumId="23" w15:restartNumberingAfterBreak="0">
    <w:nsid w:val="5BBB645F"/>
    <w:multiLevelType w:val="hybridMultilevel"/>
    <w:tmpl w:val="CF06A316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4" w15:restartNumberingAfterBreak="0">
    <w:nsid w:val="6020062C"/>
    <w:multiLevelType w:val="hybridMultilevel"/>
    <w:tmpl w:val="903A9C12"/>
    <w:lvl w:ilvl="0" w:tplc="B65A3B9E">
      <w:start w:val="1"/>
      <w:numFmt w:val="decimalFullWidth"/>
      <w:lvlText w:val="%1."/>
      <w:lvlJc w:val="left"/>
      <w:pPr>
        <w:ind w:left="1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2" w:hanging="360"/>
      </w:pPr>
    </w:lvl>
    <w:lvl w:ilvl="2" w:tplc="0809001B" w:tentative="1">
      <w:start w:val="1"/>
      <w:numFmt w:val="lowerRoman"/>
      <w:lvlText w:val="%3."/>
      <w:lvlJc w:val="right"/>
      <w:pPr>
        <w:ind w:left="3052" w:hanging="180"/>
      </w:pPr>
    </w:lvl>
    <w:lvl w:ilvl="3" w:tplc="0809000F" w:tentative="1">
      <w:start w:val="1"/>
      <w:numFmt w:val="decimal"/>
      <w:lvlText w:val="%4."/>
      <w:lvlJc w:val="left"/>
      <w:pPr>
        <w:ind w:left="3772" w:hanging="360"/>
      </w:pPr>
    </w:lvl>
    <w:lvl w:ilvl="4" w:tplc="08090019" w:tentative="1">
      <w:start w:val="1"/>
      <w:numFmt w:val="lowerLetter"/>
      <w:lvlText w:val="%5."/>
      <w:lvlJc w:val="left"/>
      <w:pPr>
        <w:ind w:left="4492" w:hanging="360"/>
      </w:pPr>
    </w:lvl>
    <w:lvl w:ilvl="5" w:tplc="0809001B" w:tentative="1">
      <w:start w:val="1"/>
      <w:numFmt w:val="lowerRoman"/>
      <w:lvlText w:val="%6."/>
      <w:lvlJc w:val="right"/>
      <w:pPr>
        <w:ind w:left="5212" w:hanging="180"/>
      </w:pPr>
    </w:lvl>
    <w:lvl w:ilvl="6" w:tplc="0809000F" w:tentative="1">
      <w:start w:val="1"/>
      <w:numFmt w:val="decimal"/>
      <w:lvlText w:val="%7."/>
      <w:lvlJc w:val="left"/>
      <w:pPr>
        <w:ind w:left="5932" w:hanging="360"/>
      </w:pPr>
    </w:lvl>
    <w:lvl w:ilvl="7" w:tplc="08090019" w:tentative="1">
      <w:start w:val="1"/>
      <w:numFmt w:val="lowerLetter"/>
      <w:lvlText w:val="%8."/>
      <w:lvlJc w:val="left"/>
      <w:pPr>
        <w:ind w:left="6652" w:hanging="360"/>
      </w:pPr>
    </w:lvl>
    <w:lvl w:ilvl="8" w:tplc="0809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25" w15:restartNumberingAfterBreak="0">
    <w:nsid w:val="62787257"/>
    <w:multiLevelType w:val="hybridMultilevel"/>
    <w:tmpl w:val="3B685B48"/>
    <w:lvl w:ilvl="0" w:tplc="08090009">
      <w:start w:val="1"/>
      <w:numFmt w:val="bullet"/>
      <w:lvlText w:val=""/>
      <w:lvlJc w:val="left"/>
      <w:pPr>
        <w:ind w:left="21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26" w15:restartNumberingAfterBreak="0">
    <w:nsid w:val="671563BB"/>
    <w:multiLevelType w:val="hybridMultilevel"/>
    <w:tmpl w:val="D53E386E"/>
    <w:lvl w:ilvl="0" w:tplc="2668A88E">
      <w:start w:val="1"/>
      <w:numFmt w:val="decimal"/>
      <w:lvlText w:val="%1."/>
      <w:lvlJc w:val="left"/>
      <w:pPr>
        <w:ind w:left="642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362" w:hanging="360"/>
      </w:pPr>
    </w:lvl>
    <w:lvl w:ilvl="2" w:tplc="0809001B" w:tentative="1">
      <w:start w:val="1"/>
      <w:numFmt w:val="lowerRoman"/>
      <w:lvlText w:val="%3."/>
      <w:lvlJc w:val="right"/>
      <w:pPr>
        <w:ind w:left="2082" w:hanging="180"/>
      </w:pPr>
    </w:lvl>
    <w:lvl w:ilvl="3" w:tplc="0809000F" w:tentative="1">
      <w:start w:val="1"/>
      <w:numFmt w:val="decimal"/>
      <w:lvlText w:val="%4."/>
      <w:lvlJc w:val="left"/>
      <w:pPr>
        <w:ind w:left="2802" w:hanging="360"/>
      </w:pPr>
    </w:lvl>
    <w:lvl w:ilvl="4" w:tplc="08090019" w:tentative="1">
      <w:start w:val="1"/>
      <w:numFmt w:val="lowerLetter"/>
      <w:lvlText w:val="%5."/>
      <w:lvlJc w:val="left"/>
      <w:pPr>
        <w:ind w:left="3522" w:hanging="360"/>
      </w:pPr>
    </w:lvl>
    <w:lvl w:ilvl="5" w:tplc="0809001B" w:tentative="1">
      <w:start w:val="1"/>
      <w:numFmt w:val="lowerRoman"/>
      <w:lvlText w:val="%6."/>
      <w:lvlJc w:val="right"/>
      <w:pPr>
        <w:ind w:left="4242" w:hanging="180"/>
      </w:pPr>
    </w:lvl>
    <w:lvl w:ilvl="6" w:tplc="0809000F" w:tentative="1">
      <w:start w:val="1"/>
      <w:numFmt w:val="decimal"/>
      <w:lvlText w:val="%7."/>
      <w:lvlJc w:val="left"/>
      <w:pPr>
        <w:ind w:left="4962" w:hanging="360"/>
      </w:pPr>
    </w:lvl>
    <w:lvl w:ilvl="7" w:tplc="08090019" w:tentative="1">
      <w:start w:val="1"/>
      <w:numFmt w:val="lowerLetter"/>
      <w:lvlText w:val="%8."/>
      <w:lvlJc w:val="left"/>
      <w:pPr>
        <w:ind w:left="5682" w:hanging="360"/>
      </w:pPr>
    </w:lvl>
    <w:lvl w:ilvl="8" w:tplc="08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 w15:restartNumberingAfterBreak="0">
    <w:nsid w:val="680E1D69"/>
    <w:multiLevelType w:val="hybridMultilevel"/>
    <w:tmpl w:val="ECF4F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2026A"/>
    <w:multiLevelType w:val="hybridMultilevel"/>
    <w:tmpl w:val="83221AAE"/>
    <w:lvl w:ilvl="0" w:tplc="4C62DD46">
      <w:numFmt w:val="bullet"/>
      <w:lvlText w:val="-"/>
      <w:lvlJc w:val="left"/>
      <w:pPr>
        <w:ind w:left="1612" w:hanging="360"/>
      </w:pPr>
      <w:rPr>
        <w:rFonts w:ascii="Traditional Arabic" w:eastAsia="Courier New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9" w15:restartNumberingAfterBreak="0">
    <w:nsid w:val="77885D30"/>
    <w:multiLevelType w:val="hybridMultilevel"/>
    <w:tmpl w:val="00B8DA1C"/>
    <w:lvl w:ilvl="0" w:tplc="218A326A">
      <w:start w:val="1"/>
      <w:numFmt w:val="decimal"/>
      <w:lvlText w:val="%1."/>
      <w:lvlJc w:val="left"/>
      <w:pPr>
        <w:ind w:left="1612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332" w:hanging="360"/>
      </w:pPr>
    </w:lvl>
    <w:lvl w:ilvl="2" w:tplc="0809001B" w:tentative="1">
      <w:start w:val="1"/>
      <w:numFmt w:val="lowerRoman"/>
      <w:lvlText w:val="%3."/>
      <w:lvlJc w:val="right"/>
      <w:pPr>
        <w:ind w:left="3052" w:hanging="180"/>
      </w:pPr>
    </w:lvl>
    <w:lvl w:ilvl="3" w:tplc="0809000F" w:tentative="1">
      <w:start w:val="1"/>
      <w:numFmt w:val="decimal"/>
      <w:lvlText w:val="%4."/>
      <w:lvlJc w:val="left"/>
      <w:pPr>
        <w:ind w:left="3772" w:hanging="360"/>
      </w:pPr>
    </w:lvl>
    <w:lvl w:ilvl="4" w:tplc="08090019" w:tentative="1">
      <w:start w:val="1"/>
      <w:numFmt w:val="lowerLetter"/>
      <w:lvlText w:val="%5."/>
      <w:lvlJc w:val="left"/>
      <w:pPr>
        <w:ind w:left="4492" w:hanging="360"/>
      </w:pPr>
    </w:lvl>
    <w:lvl w:ilvl="5" w:tplc="0809001B" w:tentative="1">
      <w:start w:val="1"/>
      <w:numFmt w:val="lowerRoman"/>
      <w:lvlText w:val="%6."/>
      <w:lvlJc w:val="right"/>
      <w:pPr>
        <w:ind w:left="5212" w:hanging="180"/>
      </w:pPr>
    </w:lvl>
    <w:lvl w:ilvl="6" w:tplc="0809000F" w:tentative="1">
      <w:start w:val="1"/>
      <w:numFmt w:val="decimal"/>
      <w:lvlText w:val="%7."/>
      <w:lvlJc w:val="left"/>
      <w:pPr>
        <w:ind w:left="5932" w:hanging="360"/>
      </w:pPr>
    </w:lvl>
    <w:lvl w:ilvl="7" w:tplc="08090019" w:tentative="1">
      <w:start w:val="1"/>
      <w:numFmt w:val="lowerLetter"/>
      <w:lvlText w:val="%8."/>
      <w:lvlJc w:val="left"/>
      <w:pPr>
        <w:ind w:left="6652" w:hanging="360"/>
      </w:pPr>
    </w:lvl>
    <w:lvl w:ilvl="8" w:tplc="0809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30" w15:restartNumberingAfterBreak="0">
    <w:nsid w:val="78785A55"/>
    <w:multiLevelType w:val="hybridMultilevel"/>
    <w:tmpl w:val="A89E6202"/>
    <w:lvl w:ilvl="0" w:tplc="FFFFFFFF">
      <w:start w:val="3"/>
      <w:numFmt w:val="bullet"/>
      <w:lvlText w:val="-"/>
      <w:lvlJc w:val="left"/>
      <w:pPr>
        <w:ind w:left="1754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1" w15:restartNumberingAfterBreak="0">
    <w:nsid w:val="78C14919"/>
    <w:multiLevelType w:val="hybridMultilevel"/>
    <w:tmpl w:val="556A1490"/>
    <w:lvl w:ilvl="0" w:tplc="E23CA2B4">
      <w:start w:val="1"/>
      <w:numFmt w:val="decimal"/>
      <w:lvlText w:val="%1."/>
      <w:lvlJc w:val="left"/>
      <w:pPr>
        <w:ind w:left="6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40" w:hanging="360"/>
      </w:pPr>
    </w:lvl>
    <w:lvl w:ilvl="2" w:tplc="0809001B" w:tentative="1">
      <w:start w:val="1"/>
      <w:numFmt w:val="lowerRoman"/>
      <w:lvlText w:val="%3."/>
      <w:lvlJc w:val="right"/>
      <w:pPr>
        <w:ind w:left="2060" w:hanging="180"/>
      </w:pPr>
    </w:lvl>
    <w:lvl w:ilvl="3" w:tplc="0809000F" w:tentative="1">
      <w:start w:val="1"/>
      <w:numFmt w:val="decimal"/>
      <w:lvlText w:val="%4."/>
      <w:lvlJc w:val="left"/>
      <w:pPr>
        <w:ind w:left="2780" w:hanging="360"/>
      </w:pPr>
    </w:lvl>
    <w:lvl w:ilvl="4" w:tplc="08090019" w:tentative="1">
      <w:start w:val="1"/>
      <w:numFmt w:val="lowerLetter"/>
      <w:lvlText w:val="%5."/>
      <w:lvlJc w:val="left"/>
      <w:pPr>
        <w:ind w:left="3500" w:hanging="360"/>
      </w:pPr>
    </w:lvl>
    <w:lvl w:ilvl="5" w:tplc="0809001B" w:tentative="1">
      <w:start w:val="1"/>
      <w:numFmt w:val="lowerRoman"/>
      <w:lvlText w:val="%6."/>
      <w:lvlJc w:val="right"/>
      <w:pPr>
        <w:ind w:left="4220" w:hanging="180"/>
      </w:pPr>
    </w:lvl>
    <w:lvl w:ilvl="6" w:tplc="0809000F" w:tentative="1">
      <w:start w:val="1"/>
      <w:numFmt w:val="decimal"/>
      <w:lvlText w:val="%7."/>
      <w:lvlJc w:val="left"/>
      <w:pPr>
        <w:ind w:left="4940" w:hanging="360"/>
      </w:pPr>
    </w:lvl>
    <w:lvl w:ilvl="7" w:tplc="08090019" w:tentative="1">
      <w:start w:val="1"/>
      <w:numFmt w:val="lowerLetter"/>
      <w:lvlText w:val="%8."/>
      <w:lvlJc w:val="left"/>
      <w:pPr>
        <w:ind w:left="5660" w:hanging="360"/>
      </w:pPr>
    </w:lvl>
    <w:lvl w:ilvl="8" w:tplc="08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2" w15:restartNumberingAfterBreak="0">
    <w:nsid w:val="793A013A"/>
    <w:multiLevelType w:val="hybridMultilevel"/>
    <w:tmpl w:val="756C4A00"/>
    <w:lvl w:ilvl="0" w:tplc="44D632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C1C92"/>
    <w:multiLevelType w:val="hybridMultilevel"/>
    <w:tmpl w:val="A4D02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5421">
    <w:abstractNumId w:val="13"/>
  </w:num>
  <w:num w:numId="2" w16cid:durableId="651257762">
    <w:abstractNumId w:val="32"/>
  </w:num>
  <w:num w:numId="3" w16cid:durableId="2004694570">
    <w:abstractNumId w:val="9"/>
  </w:num>
  <w:num w:numId="4" w16cid:durableId="47191906">
    <w:abstractNumId w:val="11"/>
  </w:num>
  <w:num w:numId="5" w16cid:durableId="1197892235">
    <w:abstractNumId w:val="14"/>
  </w:num>
  <w:num w:numId="6" w16cid:durableId="853690989">
    <w:abstractNumId w:val="27"/>
  </w:num>
  <w:num w:numId="7" w16cid:durableId="276565799">
    <w:abstractNumId w:val="1"/>
  </w:num>
  <w:num w:numId="8" w16cid:durableId="1746755301">
    <w:abstractNumId w:val="7"/>
  </w:num>
  <w:num w:numId="9" w16cid:durableId="554199946">
    <w:abstractNumId w:val="25"/>
  </w:num>
  <w:num w:numId="10" w16cid:durableId="159733572">
    <w:abstractNumId w:val="20"/>
  </w:num>
  <w:num w:numId="11" w16cid:durableId="1969626013">
    <w:abstractNumId w:val="19"/>
  </w:num>
  <w:num w:numId="12" w16cid:durableId="2137605359">
    <w:abstractNumId w:val="2"/>
  </w:num>
  <w:num w:numId="13" w16cid:durableId="1971551173">
    <w:abstractNumId w:val="10"/>
  </w:num>
  <w:num w:numId="14" w16cid:durableId="1383751793">
    <w:abstractNumId w:val="24"/>
  </w:num>
  <w:num w:numId="15" w16cid:durableId="1268779153">
    <w:abstractNumId w:val="33"/>
  </w:num>
  <w:num w:numId="16" w16cid:durableId="1488398427">
    <w:abstractNumId w:val="15"/>
  </w:num>
  <w:num w:numId="17" w16cid:durableId="1355495771">
    <w:abstractNumId w:val="28"/>
  </w:num>
  <w:num w:numId="18" w16cid:durableId="629019293">
    <w:abstractNumId w:val="29"/>
  </w:num>
  <w:num w:numId="19" w16cid:durableId="895510629">
    <w:abstractNumId w:val="23"/>
  </w:num>
  <w:num w:numId="20" w16cid:durableId="1932930772">
    <w:abstractNumId w:val="4"/>
  </w:num>
  <w:num w:numId="21" w16cid:durableId="25914983">
    <w:abstractNumId w:val="16"/>
  </w:num>
  <w:num w:numId="22" w16cid:durableId="1329094682">
    <w:abstractNumId w:val="22"/>
  </w:num>
  <w:num w:numId="23" w16cid:durableId="939488148">
    <w:abstractNumId w:val="8"/>
  </w:num>
  <w:num w:numId="24" w16cid:durableId="1604997959">
    <w:abstractNumId w:val="30"/>
  </w:num>
  <w:num w:numId="25" w16cid:durableId="1438328575">
    <w:abstractNumId w:val="18"/>
  </w:num>
  <w:num w:numId="26" w16cid:durableId="971907449">
    <w:abstractNumId w:val="5"/>
  </w:num>
  <w:num w:numId="27" w16cid:durableId="1934850665">
    <w:abstractNumId w:val="21"/>
  </w:num>
  <w:num w:numId="28" w16cid:durableId="1734742563">
    <w:abstractNumId w:val="26"/>
  </w:num>
  <w:num w:numId="29" w16cid:durableId="1685326133">
    <w:abstractNumId w:val="3"/>
  </w:num>
  <w:num w:numId="30" w16cid:durableId="1180855934">
    <w:abstractNumId w:val="0"/>
  </w:num>
  <w:num w:numId="31" w16cid:durableId="581255321">
    <w:abstractNumId w:val="31"/>
  </w:num>
  <w:num w:numId="32" w16cid:durableId="1252395143">
    <w:abstractNumId w:val="17"/>
  </w:num>
  <w:num w:numId="33" w16cid:durableId="1076169123">
    <w:abstractNumId w:val="12"/>
  </w:num>
  <w:num w:numId="34" w16cid:durableId="123728067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A7"/>
    <w:rsid w:val="0000130D"/>
    <w:rsid w:val="0000232D"/>
    <w:rsid w:val="000065EC"/>
    <w:rsid w:val="00006C5F"/>
    <w:rsid w:val="000113AC"/>
    <w:rsid w:val="00012CE5"/>
    <w:rsid w:val="0001462A"/>
    <w:rsid w:val="00014D45"/>
    <w:rsid w:val="00014D78"/>
    <w:rsid w:val="00015702"/>
    <w:rsid w:val="00016D56"/>
    <w:rsid w:val="0002069B"/>
    <w:rsid w:val="0002111E"/>
    <w:rsid w:val="00022218"/>
    <w:rsid w:val="00023AC0"/>
    <w:rsid w:val="000259B0"/>
    <w:rsid w:val="00025A37"/>
    <w:rsid w:val="00025A92"/>
    <w:rsid w:val="000261F4"/>
    <w:rsid w:val="00026B97"/>
    <w:rsid w:val="00030141"/>
    <w:rsid w:val="00030F22"/>
    <w:rsid w:val="00031E20"/>
    <w:rsid w:val="0003332C"/>
    <w:rsid w:val="000335DD"/>
    <w:rsid w:val="000339F6"/>
    <w:rsid w:val="00034564"/>
    <w:rsid w:val="00034926"/>
    <w:rsid w:val="00034A1F"/>
    <w:rsid w:val="0003505E"/>
    <w:rsid w:val="00036782"/>
    <w:rsid w:val="0003690D"/>
    <w:rsid w:val="00036C6F"/>
    <w:rsid w:val="000373E3"/>
    <w:rsid w:val="00040CE6"/>
    <w:rsid w:val="00040E88"/>
    <w:rsid w:val="000440B3"/>
    <w:rsid w:val="00044DD7"/>
    <w:rsid w:val="000459AB"/>
    <w:rsid w:val="00047C6C"/>
    <w:rsid w:val="00050F23"/>
    <w:rsid w:val="000511C9"/>
    <w:rsid w:val="00051794"/>
    <w:rsid w:val="000523A7"/>
    <w:rsid w:val="000528B2"/>
    <w:rsid w:val="00054435"/>
    <w:rsid w:val="00057CC1"/>
    <w:rsid w:val="0006189B"/>
    <w:rsid w:val="00061BCD"/>
    <w:rsid w:val="000623D6"/>
    <w:rsid w:val="0006649D"/>
    <w:rsid w:val="000708C6"/>
    <w:rsid w:val="0007135A"/>
    <w:rsid w:val="00071C08"/>
    <w:rsid w:val="00073BEF"/>
    <w:rsid w:val="00074DF6"/>
    <w:rsid w:val="00075372"/>
    <w:rsid w:val="00075EE9"/>
    <w:rsid w:val="00076433"/>
    <w:rsid w:val="00077A97"/>
    <w:rsid w:val="0008186D"/>
    <w:rsid w:val="00081B5F"/>
    <w:rsid w:val="00082629"/>
    <w:rsid w:val="000853B2"/>
    <w:rsid w:val="00086C1B"/>
    <w:rsid w:val="00087E53"/>
    <w:rsid w:val="00090098"/>
    <w:rsid w:val="00091EB4"/>
    <w:rsid w:val="00093F6A"/>
    <w:rsid w:val="00097025"/>
    <w:rsid w:val="00097DAC"/>
    <w:rsid w:val="000A0783"/>
    <w:rsid w:val="000A2811"/>
    <w:rsid w:val="000A5980"/>
    <w:rsid w:val="000A5FBE"/>
    <w:rsid w:val="000A6343"/>
    <w:rsid w:val="000A7434"/>
    <w:rsid w:val="000B0924"/>
    <w:rsid w:val="000B19EF"/>
    <w:rsid w:val="000B2559"/>
    <w:rsid w:val="000B25C9"/>
    <w:rsid w:val="000B2C45"/>
    <w:rsid w:val="000B3519"/>
    <w:rsid w:val="000B35F2"/>
    <w:rsid w:val="000B61A7"/>
    <w:rsid w:val="000C08E8"/>
    <w:rsid w:val="000C0EC8"/>
    <w:rsid w:val="000C113A"/>
    <w:rsid w:val="000C3C0D"/>
    <w:rsid w:val="000C576E"/>
    <w:rsid w:val="000C6055"/>
    <w:rsid w:val="000C666F"/>
    <w:rsid w:val="000C713C"/>
    <w:rsid w:val="000C79ED"/>
    <w:rsid w:val="000D0D47"/>
    <w:rsid w:val="000D137F"/>
    <w:rsid w:val="000D43C7"/>
    <w:rsid w:val="000D444B"/>
    <w:rsid w:val="000D4954"/>
    <w:rsid w:val="000E0555"/>
    <w:rsid w:val="000E063C"/>
    <w:rsid w:val="000E0819"/>
    <w:rsid w:val="000E08DA"/>
    <w:rsid w:val="000E1287"/>
    <w:rsid w:val="000E4343"/>
    <w:rsid w:val="000E43BE"/>
    <w:rsid w:val="000E52D5"/>
    <w:rsid w:val="000E563A"/>
    <w:rsid w:val="000E631B"/>
    <w:rsid w:val="000E6D75"/>
    <w:rsid w:val="000F1A80"/>
    <w:rsid w:val="000F2516"/>
    <w:rsid w:val="000F2DB2"/>
    <w:rsid w:val="000F3409"/>
    <w:rsid w:val="000F42F6"/>
    <w:rsid w:val="000F4E8B"/>
    <w:rsid w:val="000F6318"/>
    <w:rsid w:val="001012CD"/>
    <w:rsid w:val="00103625"/>
    <w:rsid w:val="00103D92"/>
    <w:rsid w:val="0010510A"/>
    <w:rsid w:val="00105655"/>
    <w:rsid w:val="0010586E"/>
    <w:rsid w:val="00105AF8"/>
    <w:rsid w:val="00107662"/>
    <w:rsid w:val="00107F20"/>
    <w:rsid w:val="001117DC"/>
    <w:rsid w:val="001144E4"/>
    <w:rsid w:val="00115AB6"/>
    <w:rsid w:val="00115BC7"/>
    <w:rsid w:val="00117783"/>
    <w:rsid w:val="001219FD"/>
    <w:rsid w:val="001220EB"/>
    <w:rsid w:val="0012268A"/>
    <w:rsid w:val="0012542D"/>
    <w:rsid w:val="001256A7"/>
    <w:rsid w:val="00130026"/>
    <w:rsid w:val="00131D71"/>
    <w:rsid w:val="00132DB6"/>
    <w:rsid w:val="00134272"/>
    <w:rsid w:val="00135316"/>
    <w:rsid w:val="00137AB7"/>
    <w:rsid w:val="00137FAD"/>
    <w:rsid w:val="001424A1"/>
    <w:rsid w:val="00142F9C"/>
    <w:rsid w:val="00143CD6"/>
    <w:rsid w:val="00144606"/>
    <w:rsid w:val="00147BB3"/>
    <w:rsid w:val="00150CE8"/>
    <w:rsid w:val="00153C76"/>
    <w:rsid w:val="001544F4"/>
    <w:rsid w:val="00155CE5"/>
    <w:rsid w:val="00156700"/>
    <w:rsid w:val="001571A6"/>
    <w:rsid w:val="001573EF"/>
    <w:rsid w:val="00157AF4"/>
    <w:rsid w:val="00160CC0"/>
    <w:rsid w:val="00163C9C"/>
    <w:rsid w:val="00164C3B"/>
    <w:rsid w:val="00165446"/>
    <w:rsid w:val="001679E5"/>
    <w:rsid w:val="00170AEA"/>
    <w:rsid w:val="001718C1"/>
    <w:rsid w:val="00171F42"/>
    <w:rsid w:val="00172E55"/>
    <w:rsid w:val="00173C2E"/>
    <w:rsid w:val="00176147"/>
    <w:rsid w:val="001768C5"/>
    <w:rsid w:val="00176D36"/>
    <w:rsid w:val="00177F84"/>
    <w:rsid w:val="001807B3"/>
    <w:rsid w:val="001811E1"/>
    <w:rsid w:val="001812DF"/>
    <w:rsid w:val="001813A0"/>
    <w:rsid w:val="00182CB4"/>
    <w:rsid w:val="00182EE8"/>
    <w:rsid w:val="0018408C"/>
    <w:rsid w:val="0018530B"/>
    <w:rsid w:val="00185515"/>
    <w:rsid w:val="00185B63"/>
    <w:rsid w:val="00186D61"/>
    <w:rsid w:val="0018769E"/>
    <w:rsid w:val="00192929"/>
    <w:rsid w:val="00192BC2"/>
    <w:rsid w:val="001934C9"/>
    <w:rsid w:val="00194324"/>
    <w:rsid w:val="00194E62"/>
    <w:rsid w:val="001952CE"/>
    <w:rsid w:val="001953C4"/>
    <w:rsid w:val="001A0207"/>
    <w:rsid w:val="001A33F4"/>
    <w:rsid w:val="001A3F0A"/>
    <w:rsid w:val="001A5E65"/>
    <w:rsid w:val="001A7A6D"/>
    <w:rsid w:val="001B1263"/>
    <w:rsid w:val="001B1882"/>
    <w:rsid w:val="001B32EE"/>
    <w:rsid w:val="001B4C8C"/>
    <w:rsid w:val="001B4D29"/>
    <w:rsid w:val="001B5393"/>
    <w:rsid w:val="001B71CF"/>
    <w:rsid w:val="001C016A"/>
    <w:rsid w:val="001C0DEE"/>
    <w:rsid w:val="001C24E9"/>
    <w:rsid w:val="001C2E6F"/>
    <w:rsid w:val="001C5048"/>
    <w:rsid w:val="001C5245"/>
    <w:rsid w:val="001C5D3A"/>
    <w:rsid w:val="001C65AB"/>
    <w:rsid w:val="001C6856"/>
    <w:rsid w:val="001C69D1"/>
    <w:rsid w:val="001C70DD"/>
    <w:rsid w:val="001D2360"/>
    <w:rsid w:val="001D435D"/>
    <w:rsid w:val="001D49D1"/>
    <w:rsid w:val="001D4B6A"/>
    <w:rsid w:val="001D671C"/>
    <w:rsid w:val="001D72D8"/>
    <w:rsid w:val="001E2E90"/>
    <w:rsid w:val="001E44BD"/>
    <w:rsid w:val="001E4C0F"/>
    <w:rsid w:val="001E4C31"/>
    <w:rsid w:val="001E5DAB"/>
    <w:rsid w:val="001E5F0A"/>
    <w:rsid w:val="001E7B6C"/>
    <w:rsid w:val="001F0CB0"/>
    <w:rsid w:val="001F3145"/>
    <w:rsid w:val="001F4521"/>
    <w:rsid w:val="001F4F8E"/>
    <w:rsid w:val="001F6373"/>
    <w:rsid w:val="0020035C"/>
    <w:rsid w:val="002052FD"/>
    <w:rsid w:val="0020565F"/>
    <w:rsid w:val="002074BA"/>
    <w:rsid w:val="00207585"/>
    <w:rsid w:val="00210F71"/>
    <w:rsid w:val="002115A2"/>
    <w:rsid w:val="002144EB"/>
    <w:rsid w:val="0021469A"/>
    <w:rsid w:val="00216D43"/>
    <w:rsid w:val="00220896"/>
    <w:rsid w:val="002221E1"/>
    <w:rsid w:val="00222A46"/>
    <w:rsid w:val="002268DA"/>
    <w:rsid w:val="00226A8B"/>
    <w:rsid w:val="00230C9F"/>
    <w:rsid w:val="002312DC"/>
    <w:rsid w:val="0023267E"/>
    <w:rsid w:val="002331D9"/>
    <w:rsid w:val="00233713"/>
    <w:rsid w:val="00235D81"/>
    <w:rsid w:val="00237FB5"/>
    <w:rsid w:val="00241738"/>
    <w:rsid w:val="00245943"/>
    <w:rsid w:val="0024692A"/>
    <w:rsid w:val="00250623"/>
    <w:rsid w:val="00250B82"/>
    <w:rsid w:val="0025121F"/>
    <w:rsid w:val="0025127F"/>
    <w:rsid w:val="00254F33"/>
    <w:rsid w:val="0025600D"/>
    <w:rsid w:val="002563A8"/>
    <w:rsid w:val="00256DA5"/>
    <w:rsid w:val="00257572"/>
    <w:rsid w:val="00260EE4"/>
    <w:rsid w:val="00261FC7"/>
    <w:rsid w:val="00263F5C"/>
    <w:rsid w:val="0026663E"/>
    <w:rsid w:val="00271EF4"/>
    <w:rsid w:val="002726CA"/>
    <w:rsid w:val="00274421"/>
    <w:rsid w:val="00274EC7"/>
    <w:rsid w:val="0027506A"/>
    <w:rsid w:val="0027548E"/>
    <w:rsid w:val="00276F31"/>
    <w:rsid w:val="00282091"/>
    <w:rsid w:val="00282711"/>
    <w:rsid w:val="0028335A"/>
    <w:rsid w:val="0028638B"/>
    <w:rsid w:val="002866C5"/>
    <w:rsid w:val="00287B81"/>
    <w:rsid w:val="00290673"/>
    <w:rsid w:val="00290BD7"/>
    <w:rsid w:val="00292BAF"/>
    <w:rsid w:val="00293D13"/>
    <w:rsid w:val="00294632"/>
    <w:rsid w:val="00297475"/>
    <w:rsid w:val="002975AD"/>
    <w:rsid w:val="002A233E"/>
    <w:rsid w:val="002A2551"/>
    <w:rsid w:val="002A39AD"/>
    <w:rsid w:val="002A3AB9"/>
    <w:rsid w:val="002A5648"/>
    <w:rsid w:val="002A59F8"/>
    <w:rsid w:val="002A64B7"/>
    <w:rsid w:val="002B2F9D"/>
    <w:rsid w:val="002B5509"/>
    <w:rsid w:val="002C5DEC"/>
    <w:rsid w:val="002C7BC2"/>
    <w:rsid w:val="002D0977"/>
    <w:rsid w:val="002D26D4"/>
    <w:rsid w:val="002D4BA9"/>
    <w:rsid w:val="002D569F"/>
    <w:rsid w:val="002D664C"/>
    <w:rsid w:val="002E0A5E"/>
    <w:rsid w:val="002E17A5"/>
    <w:rsid w:val="002E2002"/>
    <w:rsid w:val="002E223B"/>
    <w:rsid w:val="002E25A9"/>
    <w:rsid w:val="002E32F9"/>
    <w:rsid w:val="002E361B"/>
    <w:rsid w:val="002E3C72"/>
    <w:rsid w:val="002E5A65"/>
    <w:rsid w:val="002E5D78"/>
    <w:rsid w:val="002F07BE"/>
    <w:rsid w:val="002F0AC6"/>
    <w:rsid w:val="002F176E"/>
    <w:rsid w:val="002F341A"/>
    <w:rsid w:val="002F3FAE"/>
    <w:rsid w:val="002F7905"/>
    <w:rsid w:val="003030BE"/>
    <w:rsid w:val="00304804"/>
    <w:rsid w:val="00304BED"/>
    <w:rsid w:val="00306B5B"/>
    <w:rsid w:val="00306BF9"/>
    <w:rsid w:val="0031110A"/>
    <w:rsid w:val="003112AA"/>
    <w:rsid w:val="003124EA"/>
    <w:rsid w:val="00312EE6"/>
    <w:rsid w:val="00314F22"/>
    <w:rsid w:val="003151E5"/>
    <w:rsid w:val="00316BD2"/>
    <w:rsid w:val="00317490"/>
    <w:rsid w:val="00320CC8"/>
    <w:rsid w:val="003210F1"/>
    <w:rsid w:val="003210FD"/>
    <w:rsid w:val="00322871"/>
    <w:rsid w:val="0032502D"/>
    <w:rsid w:val="00330079"/>
    <w:rsid w:val="00330A12"/>
    <w:rsid w:val="00330B1C"/>
    <w:rsid w:val="0033217D"/>
    <w:rsid w:val="003325EA"/>
    <w:rsid w:val="003341E3"/>
    <w:rsid w:val="00335B4D"/>
    <w:rsid w:val="00337049"/>
    <w:rsid w:val="003407D8"/>
    <w:rsid w:val="00340873"/>
    <w:rsid w:val="00340996"/>
    <w:rsid w:val="00342E9D"/>
    <w:rsid w:val="003448FE"/>
    <w:rsid w:val="003459D5"/>
    <w:rsid w:val="00345BE8"/>
    <w:rsid w:val="003466BE"/>
    <w:rsid w:val="00346F7D"/>
    <w:rsid w:val="00347E63"/>
    <w:rsid w:val="0035016A"/>
    <w:rsid w:val="003505B0"/>
    <w:rsid w:val="0035135C"/>
    <w:rsid w:val="00351894"/>
    <w:rsid w:val="00353ACE"/>
    <w:rsid w:val="00364579"/>
    <w:rsid w:val="00364CA5"/>
    <w:rsid w:val="00365650"/>
    <w:rsid w:val="003656AD"/>
    <w:rsid w:val="00367D98"/>
    <w:rsid w:val="00367FE4"/>
    <w:rsid w:val="00370F46"/>
    <w:rsid w:val="003710BA"/>
    <w:rsid w:val="003730A0"/>
    <w:rsid w:val="00373227"/>
    <w:rsid w:val="00373718"/>
    <w:rsid w:val="00374563"/>
    <w:rsid w:val="003745DB"/>
    <w:rsid w:val="003758B1"/>
    <w:rsid w:val="003766C1"/>
    <w:rsid w:val="0038024F"/>
    <w:rsid w:val="00386585"/>
    <w:rsid w:val="00386E69"/>
    <w:rsid w:val="00387997"/>
    <w:rsid w:val="003907B7"/>
    <w:rsid w:val="00390B47"/>
    <w:rsid w:val="003929A3"/>
    <w:rsid w:val="00392FBB"/>
    <w:rsid w:val="00393638"/>
    <w:rsid w:val="00396CA4"/>
    <w:rsid w:val="003A0CB9"/>
    <w:rsid w:val="003A3990"/>
    <w:rsid w:val="003A4A23"/>
    <w:rsid w:val="003B04CB"/>
    <w:rsid w:val="003B09DA"/>
    <w:rsid w:val="003B0B9F"/>
    <w:rsid w:val="003B1EA7"/>
    <w:rsid w:val="003B4054"/>
    <w:rsid w:val="003B44F8"/>
    <w:rsid w:val="003B4FE6"/>
    <w:rsid w:val="003B79E2"/>
    <w:rsid w:val="003C1482"/>
    <w:rsid w:val="003C3A0D"/>
    <w:rsid w:val="003C3AB8"/>
    <w:rsid w:val="003C3C10"/>
    <w:rsid w:val="003C402A"/>
    <w:rsid w:val="003C544D"/>
    <w:rsid w:val="003C7466"/>
    <w:rsid w:val="003D0B34"/>
    <w:rsid w:val="003D2416"/>
    <w:rsid w:val="003D2BA2"/>
    <w:rsid w:val="003D3BDA"/>
    <w:rsid w:val="003D4C9F"/>
    <w:rsid w:val="003D5423"/>
    <w:rsid w:val="003D5C2D"/>
    <w:rsid w:val="003D6902"/>
    <w:rsid w:val="003E0184"/>
    <w:rsid w:val="003E107C"/>
    <w:rsid w:val="003E2BB1"/>
    <w:rsid w:val="003E2F87"/>
    <w:rsid w:val="003E61A6"/>
    <w:rsid w:val="003F04EA"/>
    <w:rsid w:val="003F1ACF"/>
    <w:rsid w:val="003F37B4"/>
    <w:rsid w:val="003F3C4C"/>
    <w:rsid w:val="003F4452"/>
    <w:rsid w:val="003F61DC"/>
    <w:rsid w:val="003F627D"/>
    <w:rsid w:val="003F6CE6"/>
    <w:rsid w:val="003F7836"/>
    <w:rsid w:val="0040290B"/>
    <w:rsid w:val="00403DBD"/>
    <w:rsid w:val="00403F4B"/>
    <w:rsid w:val="00404F81"/>
    <w:rsid w:val="00405280"/>
    <w:rsid w:val="00406AE6"/>
    <w:rsid w:val="0040784F"/>
    <w:rsid w:val="00411FCF"/>
    <w:rsid w:val="00413B39"/>
    <w:rsid w:val="004148E0"/>
    <w:rsid w:val="00416DBE"/>
    <w:rsid w:val="004178A7"/>
    <w:rsid w:val="004179AE"/>
    <w:rsid w:val="0042357C"/>
    <w:rsid w:val="00423630"/>
    <w:rsid w:val="00424067"/>
    <w:rsid w:val="00424DBE"/>
    <w:rsid w:val="00425155"/>
    <w:rsid w:val="0042598C"/>
    <w:rsid w:val="0043184A"/>
    <w:rsid w:val="00432A0F"/>
    <w:rsid w:val="00435699"/>
    <w:rsid w:val="00437352"/>
    <w:rsid w:val="004402A5"/>
    <w:rsid w:val="00440DEB"/>
    <w:rsid w:val="00441990"/>
    <w:rsid w:val="00442C89"/>
    <w:rsid w:val="00444C03"/>
    <w:rsid w:val="00444F40"/>
    <w:rsid w:val="0044601A"/>
    <w:rsid w:val="00452012"/>
    <w:rsid w:val="00454715"/>
    <w:rsid w:val="00454818"/>
    <w:rsid w:val="00455472"/>
    <w:rsid w:val="004554EA"/>
    <w:rsid w:val="00457418"/>
    <w:rsid w:val="00457FCF"/>
    <w:rsid w:val="00461EE4"/>
    <w:rsid w:val="00463FA3"/>
    <w:rsid w:val="00464856"/>
    <w:rsid w:val="0046517E"/>
    <w:rsid w:val="00465C34"/>
    <w:rsid w:val="00470561"/>
    <w:rsid w:val="0047207C"/>
    <w:rsid w:val="00472EA5"/>
    <w:rsid w:val="00474ADF"/>
    <w:rsid w:val="00480257"/>
    <w:rsid w:val="00480393"/>
    <w:rsid w:val="004808EB"/>
    <w:rsid w:val="00480ADE"/>
    <w:rsid w:val="004814E1"/>
    <w:rsid w:val="00482F40"/>
    <w:rsid w:val="0048442B"/>
    <w:rsid w:val="00484A69"/>
    <w:rsid w:val="00486F37"/>
    <w:rsid w:val="00493CF7"/>
    <w:rsid w:val="00495376"/>
    <w:rsid w:val="00496B6B"/>
    <w:rsid w:val="004A0DB7"/>
    <w:rsid w:val="004A15FB"/>
    <w:rsid w:val="004A2FB6"/>
    <w:rsid w:val="004A3B34"/>
    <w:rsid w:val="004A4EED"/>
    <w:rsid w:val="004A503B"/>
    <w:rsid w:val="004A57DB"/>
    <w:rsid w:val="004A60A6"/>
    <w:rsid w:val="004A725F"/>
    <w:rsid w:val="004B262A"/>
    <w:rsid w:val="004B2919"/>
    <w:rsid w:val="004B2D98"/>
    <w:rsid w:val="004B3188"/>
    <w:rsid w:val="004B38D3"/>
    <w:rsid w:val="004B45DA"/>
    <w:rsid w:val="004B5328"/>
    <w:rsid w:val="004B6AE3"/>
    <w:rsid w:val="004C0D7E"/>
    <w:rsid w:val="004C0D92"/>
    <w:rsid w:val="004C22BE"/>
    <w:rsid w:val="004C6F04"/>
    <w:rsid w:val="004D0383"/>
    <w:rsid w:val="004D154D"/>
    <w:rsid w:val="004D23C8"/>
    <w:rsid w:val="004D5730"/>
    <w:rsid w:val="004D6138"/>
    <w:rsid w:val="004E11B5"/>
    <w:rsid w:val="004E2DF2"/>
    <w:rsid w:val="004E6BDC"/>
    <w:rsid w:val="004E6F23"/>
    <w:rsid w:val="004E7398"/>
    <w:rsid w:val="004E7985"/>
    <w:rsid w:val="004E7FA1"/>
    <w:rsid w:val="004F178E"/>
    <w:rsid w:val="004F1995"/>
    <w:rsid w:val="004F209E"/>
    <w:rsid w:val="004F4BDB"/>
    <w:rsid w:val="004F53FF"/>
    <w:rsid w:val="004F5D48"/>
    <w:rsid w:val="004F608D"/>
    <w:rsid w:val="004F6170"/>
    <w:rsid w:val="004F65C3"/>
    <w:rsid w:val="004F6DE1"/>
    <w:rsid w:val="004F768F"/>
    <w:rsid w:val="005043C3"/>
    <w:rsid w:val="005065E7"/>
    <w:rsid w:val="00510180"/>
    <w:rsid w:val="0051141B"/>
    <w:rsid w:val="00511CFC"/>
    <w:rsid w:val="00512DB9"/>
    <w:rsid w:val="0051457C"/>
    <w:rsid w:val="00514F30"/>
    <w:rsid w:val="005221FA"/>
    <w:rsid w:val="005222F7"/>
    <w:rsid w:val="0052561C"/>
    <w:rsid w:val="005256F4"/>
    <w:rsid w:val="00532089"/>
    <w:rsid w:val="005329EF"/>
    <w:rsid w:val="00532C9B"/>
    <w:rsid w:val="00533848"/>
    <w:rsid w:val="005343AA"/>
    <w:rsid w:val="00534A1F"/>
    <w:rsid w:val="00534BAB"/>
    <w:rsid w:val="005357A9"/>
    <w:rsid w:val="00536171"/>
    <w:rsid w:val="005369B7"/>
    <w:rsid w:val="005378F6"/>
    <w:rsid w:val="00540FFC"/>
    <w:rsid w:val="00541345"/>
    <w:rsid w:val="00541622"/>
    <w:rsid w:val="005427BB"/>
    <w:rsid w:val="0054322C"/>
    <w:rsid w:val="00544479"/>
    <w:rsid w:val="00546993"/>
    <w:rsid w:val="00546AB3"/>
    <w:rsid w:val="00551A8D"/>
    <w:rsid w:val="00551E98"/>
    <w:rsid w:val="00552A5D"/>
    <w:rsid w:val="00553BE1"/>
    <w:rsid w:val="00555D2C"/>
    <w:rsid w:val="00555D7D"/>
    <w:rsid w:val="0055641E"/>
    <w:rsid w:val="00560D5C"/>
    <w:rsid w:val="00561E0F"/>
    <w:rsid w:val="00564D6B"/>
    <w:rsid w:val="0056756D"/>
    <w:rsid w:val="005678BD"/>
    <w:rsid w:val="00570A41"/>
    <w:rsid w:val="005715D9"/>
    <w:rsid w:val="005719B9"/>
    <w:rsid w:val="00571B03"/>
    <w:rsid w:val="00572651"/>
    <w:rsid w:val="00574F17"/>
    <w:rsid w:val="00575188"/>
    <w:rsid w:val="0057522F"/>
    <w:rsid w:val="00576E10"/>
    <w:rsid w:val="00576F4F"/>
    <w:rsid w:val="00581BBD"/>
    <w:rsid w:val="00582B66"/>
    <w:rsid w:val="005848C2"/>
    <w:rsid w:val="005956D1"/>
    <w:rsid w:val="00596C06"/>
    <w:rsid w:val="005977E1"/>
    <w:rsid w:val="00597EB7"/>
    <w:rsid w:val="00597F0B"/>
    <w:rsid w:val="005A0CBB"/>
    <w:rsid w:val="005A6119"/>
    <w:rsid w:val="005A7153"/>
    <w:rsid w:val="005A73DC"/>
    <w:rsid w:val="005A74CF"/>
    <w:rsid w:val="005A7D16"/>
    <w:rsid w:val="005B0B34"/>
    <w:rsid w:val="005B0DC5"/>
    <w:rsid w:val="005B21B1"/>
    <w:rsid w:val="005B3CFC"/>
    <w:rsid w:val="005B64AC"/>
    <w:rsid w:val="005B7824"/>
    <w:rsid w:val="005C0DE9"/>
    <w:rsid w:val="005C12BF"/>
    <w:rsid w:val="005C4225"/>
    <w:rsid w:val="005C74A8"/>
    <w:rsid w:val="005D19F4"/>
    <w:rsid w:val="005D225C"/>
    <w:rsid w:val="005D3158"/>
    <w:rsid w:val="005D4119"/>
    <w:rsid w:val="005D466B"/>
    <w:rsid w:val="005D5091"/>
    <w:rsid w:val="005D6EA8"/>
    <w:rsid w:val="005D7BE7"/>
    <w:rsid w:val="005E3D4D"/>
    <w:rsid w:val="005E59FF"/>
    <w:rsid w:val="005E5B0D"/>
    <w:rsid w:val="005E7261"/>
    <w:rsid w:val="005E7FAD"/>
    <w:rsid w:val="005F04C8"/>
    <w:rsid w:val="005F1B6C"/>
    <w:rsid w:val="005F3A52"/>
    <w:rsid w:val="00601930"/>
    <w:rsid w:val="006024FA"/>
    <w:rsid w:val="006028FE"/>
    <w:rsid w:val="006030D3"/>
    <w:rsid w:val="00603738"/>
    <w:rsid w:val="006111C7"/>
    <w:rsid w:val="00611254"/>
    <w:rsid w:val="006112D8"/>
    <w:rsid w:val="00611CED"/>
    <w:rsid w:val="0061327E"/>
    <w:rsid w:val="006159B7"/>
    <w:rsid w:val="00615D4E"/>
    <w:rsid w:val="00617D45"/>
    <w:rsid w:val="00623FCE"/>
    <w:rsid w:val="00624E4D"/>
    <w:rsid w:val="00627055"/>
    <w:rsid w:val="00635E41"/>
    <w:rsid w:val="00640208"/>
    <w:rsid w:val="006402F8"/>
    <w:rsid w:val="00640D7F"/>
    <w:rsid w:val="00641146"/>
    <w:rsid w:val="00641485"/>
    <w:rsid w:val="00641DB3"/>
    <w:rsid w:val="00645810"/>
    <w:rsid w:val="00646F9E"/>
    <w:rsid w:val="00647593"/>
    <w:rsid w:val="0065051B"/>
    <w:rsid w:val="00651786"/>
    <w:rsid w:val="00651B43"/>
    <w:rsid w:val="00652010"/>
    <w:rsid w:val="006522CA"/>
    <w:rsid w:val="00652564"/>
    <w:rsid w:val="00653E2C"/>
    <w:rsid w:val="006554F1"/>
    <w:rsid w:val="00655FA2"/>
    <w:rsid w:val="00655FBC"/>
    <w:rsid w:val="00657788"/>
    <w:rsid w:val="00661208"/>
    <w:rsid w:val="00661F08"/>
    <w:rsid w:val="00661FA9"/>
    <w:rsid w:val="006620A0"/>
    <w:rsid w:val="0066282A"/>
    <w:rsid w:val="006638A0"/>
    <w:rsid w:val="0066444F"/>
    <w:rsid w:val="00665EB8"/>
    <w:rsid w:val="00666919"/>
    <w:rsid w:val="00667873"/>
    <w:rsid w:val="00670A7C"/>
    <w:rsid w:val="00671135"/>
    <w:rsid w:val="006713EE"/>
    <w:rsid w:val="0067669D"/>
    <w:rsid w:val="006766CA"/>
    <w:rsid w:val="006768D0"/>
    <w:rsid w:val="006817E4"/>
    <w:rsid w:val="0068271C"/>
    <w:rsid w:val="00683B7E"/>
    <w:rsid w:val="0068560A"/>
    <w:rsid w:val="006863DF"/>
    <w:rsid w:val="00686A04"/>
    <w:rsid w:val="00687D2E"/>
    <w:rsid w:val="006901B5"/>
    <w:rsid w:val="00693631"/>
    <w:rsid w:val="00694DC1"/>
    <w:rsid w:val="00697ADC"/>
    <w:rsid w:val="006A023C"/>
    <w:rsid w:val="006A1BE0"/>
    <w:rsid w:val="006A2905"/>
    <w:rsid w:val="006A5F9F"/>
    <w:rsid w:val="006A630A"/>
    <w:rsid w:val="006A6B7A"/>
    <w:rsid w:val="006B164C"/>
    <w:rsid w:val="006B30FE"/>
    <w:rsid w:val="006B3213"/>
    <w:rsid w:val="006B3CC8"/>
    <w:rsid w:val="006B57C5"/>
    <w:rsid w:val="006B593A"/>
    <w:rsid w:val="006B5C76"/>
    <w:rsid w:val="006C0D93"/>
    <w:rsid w:val="006C3176"/>
    <w:rsid w:val="006C47FC"/>
    <w:rsid w:val="006C5D15"/>
    <w:rsid w:val="006C6889"/>
    <w:rsid w:val="006D002D"/>
    <w:rsid w:val="006D0C14"/>
    <w:rsid w:val="006D1754"/>
    <w:rsid w:val="006D23FB"/>
    <w:rsid w:val="006D3EDA"/>
    <w:rsid w:val="006D448E"/>
    <w:rsid w:val="006D5327"/>
    <w:rsid w:val="006D5F88"/>
    <w:rsid w:val="006D6E6F"/>
    <w:rsid w:val="006D7349"/>
    <w:rsid w:val="006D76AB"/>
    <w:rsid w:val="006E0BC1"/>
    <w:rsid w:val="006E10EC"/>
    <w:rsid w:val="006E2305"/>
    <w:rsid w:val="006E2AF6"/>
    <w:rsid w:val="006E3627"/>
    <w:rsid w:val="006E40C9"/>
    <w:rsid w:val="006E520A"/>
    <w:rsid w:val="006E5960"/>
    <w:rsid w:val="006E706C"/>
    <w:rsid w:val="006E7EC5"/>
    <w:rsid w:val="006F0413"/>
    <w:rsid w:val="006F2479"/>
    <w:rsid w:val="006F2D44"/>
    <w:rsid w:val="006F3413"/>
    <w:rsid w:val="006F61A6"/>
    <w:rsid w:val="006F67E6"/>
    <w:rsid w:val="006F692C"/>
    <w:rsid w:val="006F7493"/>
    <w:rsid w:val="007001DF"/>
    <w:rsid w:val="007038FE"/>
    <w:rsid w:val="00705E06"/>
    <w:rsid w:val="007110A6"/>
    <w:rsid w:val="007115DA"/>
    <w:rsid w:val="00711E54"/>
    <w:rsid w:val="007121F5"/>
    <w:rsid w:val="00712F1A"/>
    <w:rsid w:val="0071324C"/>
    <w:rsid w:val="00713657"/>
    <w:rsid w:val="00713B68"/>
    <w:rsid w:val="00713B8C"/>
    <w:rsid w:val="00714315"/>
    <w:rsid w:val="00714955"/>
    <w:rsid w:val="007149B8"/>
    <w:rsid w:val="00717D9E"/>
    <w:rsid w:val="00720734"/>
    <w:rsid w:val="007219E2"/>
    <w:rsid w:val="00721F09"/>
    <w:rsid w:val="007245DC"/>
    <w:rsid w:val="00726130"/>
    <w:rsid w:val="00726E67"/>
    <w:rsid w:val="007311A4"/>
    <w:rsid w:val="007326B2"/>
    <w:rsid w:val="00732898"/>
    <w:rsid w:val="00743045"/>
    <w:rsid w:val="007438C0"/>
    <w:rsid w:val="0074537F"/>
    <w:rsid w:val="0074545D"/>
    <w:rsid w:val="0074687B"/>
    <w:rsid w:val="0074754F"/>
    <w:rsid w:val="007478B5"/>
    <w:rsid w:val="007523A7"/>
    <w:rsid w:val="00760A14"/>
    <w:rsid w:val="00760F89"/>
    <w:rsid w:val="007621CF"/>
    <w:rsid w:val="007623E0"/>
    <w:rsid w:val="007638DF"/>
    <w:rsid w:val="00766552"/>
    <w:rsid w:val="0076763F"/>
    <w:rsid w:val="007714D2"/>
    <w:rsid w:val="00773103"/>
    <w:rsid w:val="0077444F"/>
    <w:rsid w:val="0077502D"/>
    <w:rsid w:val="00777554"/>
    <w:rsid w:val="00777FE1"/>
    <w:rsid w:val="00780A4E"/>
    <w:rsid w:val="00780FB8"/>
    <w:rsid w:val="00782F6B"/>
    <w:rsid w:val="007848DC"/>
    <w:rsid w:val="007852B4"/>
    <w:rsid w:val="007865E7"/>
    <w:rsid w:val="0078686C"/>
    <w:rsid w:val="00786E56"/>
    <w:rsid w:val="00787D4C"/>
    <w:rsid w:val="00790B06"/>
    <w:rsid w:val="00790CEC"/>
    <w:rsid w:val="007914B7"/>
    <w:rsid w:val="00793B34"/>
    <w:rsid w:val="00795F3B"/>
    <w:rsid w:val="007A264F"/>
    <w:rsid w:val="007A2ECA"/>
    <w:rsid w:val="007A39FF"/>
    <w:rsid w:val="007A5268"/>
    <w:rsid w:val="007A6410"/>
    <w:rsid w:val="007B17B1"/>
    <w:rsid w:val="007B1868"/>
    <w:rsid w:val="007B2008"/>
    <w:rsid w:val="007B4305"/>
    <w:rsid w:val="007B537E"/>
    <w:rsid w:val="007B7373"/>
    <w:rsid w:val="007B782B"/>
    <w:rsid w:val="007B7A2F"/>
    <w:rsid w:val="007C0C48"/>
    <w:rsid w:val="007C136B"/>
    <w:rsid w:val="007C1FB3"/>
    <w:rsid w:val="007C47B1"/>
    <w:rsid w:val="007D14C4"/>
    <w:rsid w:val="007D1A09"/>
    <w:rsid w:val="007D1CFC"/>
    <w:rsid w:val="007D38A1"/>
    <w:rsid w:val="007D3AA6"/>
    <w:rsid w:val="007D41F2"/>
    <w:rsid w:val="007D4EB4"/>
    <w:rsid w:val="007D52A9"/>
    <w:rsid w:val="007E071E"/>
    <w:rsid w:val="007E3449"/>
    <w:rsid w:val="007E377A"/>
    <w:rsid w:val="007F04A8"/>
    <w:rsid w:val="007F245C"/>
    <w:rsid w:val="007F2E3A"/>
    <w:rsid w:val="007F325E"/>
    <w:rsid w:val="007F4241"/>
    <w:rsid w:val="007F46C9"/>
    <w:rsid w:val="007F4794"/>
    <w:rsid w:val="007F53FB"/>
    <w:rsid w:val="007F5DE7"/>
    <w:rsid w:val="007F663E"/>
    <w:rsid w:val="007F6914"/>
    <w:rsid w:val="007F73D2"/>
    <w:rsid w:val="007F75F8"/>
    <w:rsid w:val="007F7E44"/>
    <w:rsid w:val="00803F74"/>
    <w:rsid w:val="008056DB"/>
    <w:rsid w:val="00805721"/>
    <w:rsid w:val="008103FA"/>
    <w:rsid w:val="00810C09"/>
    <w:rsid w:val="00815651"/>
    <w:rsid w:val="008157C0"/>
    <w:rsid w:val="00816ADF"/>
    <w:rsid w:val="008302B5"/>
    <w:rsid w:val="0083213E"/>
    <w:rsid w:val="00832404"/>
    <w:rsid w:val="00834A9C"/>
    <w:rsid w:val="0083566F"/>
    <w:rsid w:val="00836BD5"/>
    <w:rsid w:val="00837AB6"/>
    <w:rsid w:val="008424A5"/>
    <w:rsid w:val="008425D4"/>
    <w:rsid w:val="0084298B"/>
    <w:rsid w:val="00843858"/>
    <w:rsid w:val="00843F5F"/>
    <w:rsid w:val="008516AB"/>
    <w:rsid w:val="0085350B"/>
    <w:rsid w:val="008535E0"/>
    <w:rsid w:val="008540D1"/>
    <w:rsid w:val="0085469F"/>
    <w:rsid w:val="00854F56"/>
    <w:rsid w:val="00855E17"/>
    <w:rsid w:val="00855ED1"/>
    <w:rsid w:val="00861309"/>
    <w:rsid w:val="00862057"/>
    <w:rsid w:val="00862FB9"/>
    <w:rsid w:val="0086332C"/>
    <w:rsid w:val="0086628C"/>
    <w:rsid w:val="0086651F"/>
    <w:rsid w:val="00866A8A"/>
    <w:rsid w:val="0086731A"/>
    <w:rsid w:val="00870C7B"/>
    <w:rsid w:val="008714D3"/>
    <w:rsid w:val="00872A0B"/>
    <w:rsid w:val="00872DD5"/>
    <w:rsid w:val="00872E89"/>
    <w:rsid w:val="00874533"/>
    <w:rsid w:val="00875AAA"/>
    <w:rsid w:val="008760BE"/>
    <w:rsid w:val="00880C8E"/>
    <w:rsid w:val="008816D4"/>
    <w:rsid w:val="0088182C"/>
    <w:rsid w:val="00886630"/>
    <w:rsid w:val="008870BF"/>
    <w:rsid w:val="00887293"/>
    <w:rsid w:val="00887809"/>
    <w:rsid w:val="00887A0D"/>
    <w:rsid w:val="00887E88"/>
    <w:rsid w:val="00887E9A"/>
    <w:rsid w:val="00890CB6"/>
    <w:rsid w:val="008914FF"/>
    <w:rsid w:val="00892D39"/>
    <w:rsid w:val="008930E1"/>
    <w:rsid w:val="008931C8"/>
    <w:rsid w:val="008953C6"/>
    <w:rsid w:val="008A14B7"/>
    <w:rsid w:val="008A317F"/>
    <w:rsid w:val="008A328C"/>
    <w:rsid w:val="008A4392"/>
    <w:rsid w:val="008A50F7"/>
    <w:rsid w:val="008A6551"/>
    <w:rsid w:val="008A65B5"/>
    <w:rsid w:val="008A71AE"/>
    <w:rsid w:val="008B1F71"/>
    <w:rsid w:val="008B5018"/>
    <w:rsid w:val="008B7C2D"/>
    <w:rsid w:val="008C02AD"/>
    <w:rsid w:val="008C260A"/>
    <w:rsid w:val="008C2B62"/>
    <w:rsid w:val="008C3A4D"/>
    <w:rsid w:val="008C484D"/>
    <w:rsid w:val="008C4BCE"/>
    <w:rsid w:val="008C59E6"/>
    <w:rsid w:val="008C688F"/>
    <w:rsid w:val="008D0F03"/>
    <w:rsid w:val="008D29D1"/>
    <w:rsid w:val="008D2FF0"/>
    <w:rsid w:val="008D51E8"/>
    <w:rsid w:val="008D56F5"/>
    <w:rsid w:val="008D594C"/>
    <w:rsid w:val="008D6B1B"/>
    <w:rsid w:val="008E0F14"/>
    <w:rsid w:val="008E2AED"/>
    <w:rsid w:val="008E33A7"/>
    <w:rsid w:val="008F2D05"/>
    <w:rsid w:val="008F35F0"/>
    <w:rsid w:val="008F3CF9"/>
    <w:rsid w:val="008F3D98"/>
    <w:rsid w:val="008F5A9F"/>
    <w:rsid w:val="008F626A"/>
    <w:rsid w:val="00900E2B"/>
    <w:rsid w:val="009026DC"/>
    <w:rsid w:val="00902860"/>
    <w:rsid w:val="009033A2"/>
    <w:rsid w:val="00904129"/>
    <w:rsid w:val="009051A4"/>
    <w:rsid w:val="009057FE"/>
    <w:rsid w:val="00907D9D"/>
    <w:rsid w:val="00910123"/>
    <w:rsid w:val="00912C94"/>
    <w:rsid w:val="0091411D"/>
    <w:rsid w:val="009160CC"/>
    <w:rsid w:val="009218EE"/>
    <w:rsid w:val="00922A41"/>
    <w:rsid w:val="0092394A"/>
    <w:rsid w:val="0092774B"/>
    <w:rsid w:val="00930FDB"/>
    <w:rsid w:val="00931590"/>
    <w:rsid w:val="00931E2F"/>
    <w:rsid w:val="00934BD7"/>
    <w:rsid w:val="00934F95"/>
    <w:rsid w:val="00935667"/>
    <w:rsid w:val="00935D1C"/>
    <w:rsid w:val="00935D8C"/>
    <w:rsid w:val="009374A6"/>
    <w:rsid w:val="00937B7A"/>
    <w:rsid w:val="00941204"/>
    <w:rsid w:val="00941F7E"/>
    <w:rsid w:val="00946B8B"/>
    <w:rsid w:val="0094717D"/>
    <w:rsid w:val="0094787A"/>
    <w:rsid w:val="009511CB"/>
    <w:rsid w:val="00953452"/>
    <w:rsid w:val="00953E11"/>
    <w:rsid w:val="00954C87"/>
    <w:rsid w:val="00955AD7"/>
    <w:rsid w:val="00956059"/>
    <w:rsid w:val="009565C3"/>
    <w:rsid w:val="00960135"/>
    <w:rsid w:val="00962C0D"/>
    <w:rsid w:val="00962CF3"/>
    <w:rsid w:val="009638BE"/>
    <w:rsid w:val="009648BA"/>
    <w:rsid w:val="00964F7B"/>
    <w:rsid w:val="00967210"/>
    <w:rsid w:val="00971130"/>
    <w:rsid w:val="0097301E"/>
    <w:rsid w:val="009756E8"/>
    <w:rsid w:val="0097574B"/>
    <w:rsid w:val="009761C1"/>
    <w:rsid w:val="009764D3"/>
    <w:rsid w:val="0098251D"/>
    <w:rsid w:val="009829AD"/>
    <w:rsid w:val="00986124"/>
    <w:rsid w:val="00986E52"/>
    <w:rsid w:val="00992486"/>
    <w:rsid w:val="00992FA0"/>
    <w:rsid w:val="009938A2"/>
    <w:rsid w:val="00993960"/>
    <w:rsid w:val="0099650C"/>
    <w:rsid w:val="00996A57"/>
    <w:rsid w:val="00997FA4"/>
    <w:rsid w:val="009A0423"/>
    <w:rsid w:val="009A29C2"/>
    <w:rsid w:val="009A41C1"/>
    <w:rsid w:val="009A58E5"/>
    <w:rsid w:val="009B152B"/>
    <w:rsid w:val="009B24E9"/>
    <w:rsid w:val="009B2A22"/>
    <w:rsid w:val="009B3127"/>
    <w:rsid w:val="009B3949"/>
    <w:rsid w:val="009B3A70"/>
    <w:rsid w:val="009B501E"/>
    <w:rsid w:val="009B5B2C"/>
    <w:rsid w:val="009C0168"/>
    <w:rsid w:val="009C089D"/>
    <w:rsid w:val="009C24A8"/>
    <w:rsid w:val="009C4287"/>
    <w:rsid w:val="009C4A46"/>
    <w:rsid w:val="009C4B51"/>
    <w:rsid w:val="009C5960"/>
    <w:rsid w:val="009C5C1E"/>
    <w:rsid w:val="009C5FA7"/>
    <w:rsid w:val="009C6C22"/>
    <w:rsid w:val="009D073D"/>
    <w:rsid w:val="009D3297"/>
    <w:rsid w:val="009D486A"/>
    <w:rsid w:val="009D5908"/>
    <w:rsid w:val="009E0F73"/>
    <w:rsid w:val="009E1F3D"/>
    <w:rsid w:val="009E2704"/>
    <w:rsid w:val="009E5437"/>
    <w:rsid w:val="009E67BE"/>
    <w:rsid w:val="009E7CC1"/>
    <w:rsid w:val="009E7EA5"/>
    <w:rsid w:val="009F3E5E"/>
    <w:rsid w:val="009F6374"/>
    <w:rsid w:val="00A02D16"/>
    <w:rsid w:val="00A0361B"/>
    <w:rsid w:val="00A0448D"/>
    <w:rsid w:val="00A0572B"/>
    <w:rsid w:val="00A05D4A"/>
    <w:rsid w:val="00A06AE6"/>
    <w:rsid w:val="00A10C30"/>
    <w:rsid w:val="00A12B34"/>
    <w:rsid w:val="00A14F20"/>
    <w:rsid w:val="00A16BC5"/>
    <w:rsid w:val="00A1771A"/>
    <w:rsid w:val="00A23178"/>
    <w:rsid w:val="00A25B30"/>
    <w:rsid w:val="00A30A51"/>
    <w:rsid w:val="00A31A89"/>
    <w:rsid w:val="00A32191"/>
    <w:rsid w:val="00A326A4"/>
    <w:rsid w:val="00A3277D"/>
    <w:rsid w:val="00A33B3D"/>
    <w:rsid w:val="00A33C99"/>
    <w:rsid w:val="00A34EB3"/>
    <w:rsid w:val="00A35594"/>
    <w:rsid w:val="00A3707E"/>
    <w:rsid w:val="00A3785B"/>
    <w:rsid w:val="00A40133"/>
    <w:rsid w:val="00A40C21"/>
    <w:rsid w:val="00A4357A"/>
    <w:rsid w:val="00A437C6"/>
    <w:rsid w:val="00A44785"/>
    <w:rsid w:val="00A467FA"/>
    <w:rsid w:val="00A476BA"/>
    <w:rsid w:val="00A47784"/>
    <w:rsid w:val="00A47F9F"/>
    <w:rsid w:val="00A508F3"/>
    <w:rsid w:val="00A51634"/>
    <w:rsid w:val="00A5164B"/>
    <w:rsid w:val="00A51C38"/>
    <w:rsid w:val="00A52A22"/>
    <w:rsid w:val="00A52D7F"/>
    <w:rsid w:val="00A5399A"/>
    <w:rsid w:val="00A5457A"/>
    <w:rsid w:val="00A547D0"/>
    <w:rsid w:val="00A54A1B"/>
    <w:rsid w:val="00A670A4"/>
    <w:rsid w:val="00A672AD"/>
    <w:rsid w:val="00A67872"/>
    <w:rsid w:val="00A70711"/>
    <w:rsid w:val="00A7379B"/>
    <w:rsid w:val="00A744FF"/>
    <w:rsid w:val="00A7546D"/>
    <w:rsid w:val="00A7683C"/>
    <w:rsid w:val="00A77C2A"/>
    <w:rsid w:val="00A77FEB"/>
    <w:rsid w:val="00A82359"/>
    <w:rsid w:val="00A82669"/>
    <w:rsid w:val="00A82D9F"/>
    <w:rsid w:val="00A84A0D"/>
    <w:rsid w:val="00A84BAD"/>
    <w:rsid w:val="00A84F83"/>
    <w:rsid w:val="00A850D8"/>
    <w:rsid w:val="00A85F70"/>
    <w:rsid w:val="00A8756E"/>
    <w:rsid w:val="00A9177C"/>
    <w:rsid w:val="00A91D7A"/>
    <w:rsid w:val="00A92507"/>
    <w:rsid w:val="00A936FB"/>
    <w:rsid w:val="00A97903"/>
    <w:rsid w:val="00AA08A2"/>
    <w:rsid w:val="00AA0D87"/>
    <w:rsid w:val="00AA17BD"/>
    <w:rsid w:val="00AA2A04"/>
    <w:rsid w:val="00AA3794"/>
    <w:rsid w:val="00AA4464"/>
    <w:rsid w:val="00AA4D36"/>
    <w:rsid w:val="00AA5B2F"/>
    <w:rsid w:val="00AA6139"/>
    <w:rsid w:val="00AA6ED4"/>
    <w:rsid w:val="00AB07D9"/>
    <w:rsid w:val="00AB1942"/>
    <w:rsid w:val="00AB2238"/>
    <w:rsid w:val="00AB293E"/>
    <w:rsid w:val="00AB4165"/>
    <w:rsid w:val="00AB5731"/>
    <w:rsid w:val="00AC1934"/>
    <w:rsid w:val="00AC212F"/>
    <w:rsid w:val="00AC2BC1"/>
    <w:rsid w:val="00AC5A4E"/>
    <w:rsid w:val="00AC642F"/>
    <w:rsid w:val="00AC766A"/>
    <w:rsid w:val="00AC76E3"/>
    <w:rsid w:val="00AC79DF"/>
    <w:rsid w:val="00AD03A7"/>
    <w:rsid w:val="00AD2EA9"/>
    <w:rsid w:val="00AD7743"/>
    <w:rsid w:val="00AD7A6D"/>
    <w:rsid w:val="00AE1117"/>
    <w:rsid w:val="00AE5AC5"/>
    <w:rsid w:val="00AF2A68"/>
    <w:rsid w:val="00AF439E"/>
    <w:rsid w:val="00AF7350"/>
    <w:rsid w:val="00AF7613"/>
    <w:rsid w:val="00AF7BA1"/>
    <w:rsid w:val="00B0099B"/>
    <w:rsid w:val="00B01FE2"/>
    <w:rsid w:val="00B029C0"/>
    <w:rsid w:val="00B050AF"/>
    <w:rsid w:val="00B05166"/>
    <w:rsid w:val="00B052B4"/>
    <w:rsid w:val="00B0660E"/>
    <w:rsid w:val="00B10466"/>
    <w:rsid w:val="00B1307A"/>
    <w:rsid w:val="00B13540"/>
    <w:rsid w:val="00B135E3"/>
    <w:rsid w:val="00B13AF9"/>
    <w:rsid w:val="00B140DA"/>
    <w:rsid w:val="00B14499"/>
    <w:rsid w:val="00B15559"/>
    <w:rsid w:val="00B17FDE"/>
    <w:rsid w:val="00B20397"/>
    <w:rsid w:val="00B21117"/>
    <w:rsid w:val="00B21DE1"/>
    <w:rsid w:val="00B22A65"/>
    <w:rsid w:val="00B22F68"/>
    <w:rsid w:val="00B23797"/>
    <w:rsid w:val="00B240ED"/>
    <w:rsid w:val="00B243E6"/>
    <w:rsid w:val="00B25330"/>
    <w:rsid w:val="00B257AE"/>
    <w:rsid w:val="00B25E46"/>
    <w:rsid w:val="00B25F9B"/>
    <w:rsid w:val="00B34F6F"/>
    <w:rsid w:val="00B35CB0"/>
    <w:rsid w:val="00B36EAE"/>
    <w:rsid w:val="00B40667"/>
    <w:rsid w:val="00B41871"/>
    <w:rsid w:val="00B41B78"/>
    <w:rsid w:val="00B41DB7"/>
    <w:rsid w:val="00B44CAB"/>
    <w:rsid w:val="00B44CD9"/>
    <w:rsid w:val="00B46B16"/>
    <w:rsid w:val="00B5632F"/>
    <w:rsid w:val="00B611F9"/>
    <w:rsid w:val="00B624C3"/>
    <w:rsid w:val="00B628F0"/>
    <w:rsid w:val="00B635D3"/>
    <w:rsid w:val="00B63DFB"/>
    <w:rsid w:val="00B64089"/>
    <w:rsid w:val="00B66CB1"/>
    <w:rsid w:val="00B6736C"/>
    <w:rsid w:val="00B71D16"/>
    <w:rsid w:val="00B727C2"/>
    <w:rsid w:val="00B734C2"/>
    <w:rsid w:val="00B74960"/>
    <w:rsid w:val="00B75FBC"/>
    <w:rsid w:val="00B76914"/>
    <w:rsid w:val="00B76FF7"/>
    <w:rsid w:val="00B8070A"/>
    <w:rsid w:val="00B80916"/>
    <w:rsid w:val="00B80E17"/>
    <w:rsid w:val="00B81108"/>
    <w:rsid w:val="00B8113C"/>
    <w:rsid w:val="00B81A54"/>
    <w:rsid w:val="00B82E2F"/>
    <w:rsid w:val="00B8629C"/>
    <w:rsid w:val="00B8787A"/>
    <w:rsid w:val="00B926B4"/>
    <w:rsid w:val="00B946E6"/>
    <w:rsid w:val="00B9526F"/>
    <w:rsid w:val="00B95909"/>
    <w:rsid w:val="00B95E5E"/>
    <w:rsid w:val="00B963C0"/>
    <w:rsid w:val="00B972BA"/>
    <w:rsid w:val="00BA2168"/>
    <w:rsid w:val="00BA2C77"/>
    <w:rsid w:val="00BA306F"/>
    <w:rsid w:val="00BA32F4"/>
    <w:rsid w:val="00BA389F"/>
    <w:rsid w:val="00BA76E9"/>
    <w:rsid w:val="00BB07A4"/>
    <w:rsid w:val="00BB2655"/>
    <w:rsid w:val="00BB345D"/>
    <w:rsid w:val="00BB45C3"/>
    <w:rsid w:val="00BB69DF"/>
    <w:rsid w:val="00BB6E00"/>
    <w:rsid w:val="00BB6E09"/>
    <w:rsid w:val="00BB72D9"/>
    <w:rsid w:val="00BC0DA7"/>
    <w:rsid w:val="00BC15F1"/>
    <w:rsid w:val="00BC324B"/>
    <w:rsid w:val="00BC4D95"/>
    <w:rsid w:val="00BC5F4A"/>
    <w:rsid w:val="00BC6B5A"/>
    <w:rsid w:val="00BC7374"/>
    <w:rsid w:val="00BC7B86"/>
    <w:rsid w:val="00BD0182"/>
    <w:rsid w:val="00BD03B7"/>
    <w:rsid w:val="00BD0F34"/>
    <w:rsid w:val="00BD1121"/>
    <w:rsid w:val="00BD1545"/>
    <w:rsid w:val="00BD5856"/>
    <w:rsid w:val="00BD5AEA"/>
    <w:rsid w:val="00BD6E6F"/>
    <w:rsid w:val="00BD7722"/>
    <w:rsid w:val="00BD7EC5"/>
    <w:rsid w:val="00BE0B63"/>
    <w:rsid w:val="00BE0FC6"/>
    <w:rsid w:val="00BE3F61"/>
    <w:rsid w:val="00BE7BAC"/>
    <w:rsid w:val="00BF1B70"/>
    <w:rsid w:val="00BF3AD6"/>
    <w:rsid w:val="00BF670E"/>
    <w:rsid w:val="00BF676A"/>
    <w:rsid w:val="00BF70BE"/>
    <w:rsid w:val="00C00A4C"/>
    <w:rsid w:val="00C014A4"/>
    <w:rsid w:val="00C03A55"/>
    <w:rsid w:val="00C03F46"/>
    <w:rsid w:val="00C052C5"/>
    <w:rsid w:val="00C05EC3"/>
    <w:rsid w:val="00C0611E"/>
    <w:rsid w:val="00C11577"/>
    <w:rsid w:val="00C126AF"/>
    <w:rsid w:val="00C127F6"/>
    <w:rsid w:val="00C1496A"/>
    <w:rsid w:val="00C149E7"/>
    <w:rsid w:val="00C14FA3"/>
    <w:rsid w:val="00C15DCD"/>
    <w:rsid w:val="00C165EC"/>
    <w:rsid w:val="00C175C1"/>
    <w:rsid w:val="00C17B88"/>
    <w:rsid w:val="00C21EA2"/>
    <w:rsid w:val="00C22BD4"/>
    <w:rsid w:val="00C25519"/>
    <w:rsid w:val="00C256B9"/>
    <w:rsid w:val="00C26611"/>
    <w:rsid w:val="00C26A52"/>
    <w:rsid w:val="00C26CE1"/>
    <w:rsid w:val="00C26D76"/>
    <w:rsid w:val="00C308CB"/>
    <w:rsid w:val="00C339A7"/>
    <w:rsid w:val="00C33B9B"/>
    <w:rsid w:val="00C34CC3"/>
    <w:rsid w:val="00C35B0F"/>
    <w:rsid w:val="00C40FC6"/>
    <w:rsid w:val="00C40FE2"/>
    <w:rsid w:val="00C44664"/>
    <w:rsid w:val="00C47DE9"/>
    <w:rsid w:val="00C47E43"/>
    <w:rsid w:val="00C50922"/>
    <w:rsid w:val="00C513C0"/>
    <w:rsid w:val="00C513FE"/>
    <w:rsid w:val="00C51FFE"/>
    <w:rsid w:val="00C524EA"/>
    <w:rsid w:val="00C54442"/>
    <w:rsid w:val="00C54B81"/>
    <w:rsid w:val="00C56696"/>
    <w:rsid w:val="00C57BA8"/>
    <w:rsid w:val="00C60BD6"/>
    <w:rsid w:val="00C61D3E"/>
    <w:rsid w:val="00C62B2F"/>
    <w:rsid w:val="00C62E85"/>
    <w:rsid w:val="00C62ED0"/>
    <w:rsid w:val="00C707E1"/>
    <w:rsid w:val="00C72448"/>
    <w:rsid w:val="00C73908"/>
    <w:rsid w:val="00C74B42"/>
    <w:rsid w:val="00C76275"/>
    <w:rsid w:val="00C8131D"/>
    <w:rsid w:val="00C81C5C"/>
    <w:rsid w:val="00C8586C"/>
    <w:rsid w:val="00C85AEC"/>
    <w:rsid w:val="00C87045"/>
    <w:rsid w:val="00C8799F"/>
    <w:rsid w:val="00C90382"/>
    <w:rsid w:val="00C91E82"/>
    <w:rsid w:val="00C92701"/>
    <w:rsid w:val="00C92EC5"/>
    <w:rsid w:val="00C933F0"/>
    <w:rsid w:val="00C94830"/>
    <w:rsid w:val="00C9490C"/>
    <w:rsid w:val="00C955E0"/>
    <w:rsid w:val="00C96073"/>
    <w:rsid w:val="00C968B1"/>
    <w:rsid w:val="00C97D82"/>
    <w:rsid w:val="00CA0DFC"/>
    <w:rsid w:val="00CA5631"/>
    <w:rsid w:val="00CA72D7"/>
    <w:rsid w:val="00CA7DF2"/>
    <w:rsid w:val="00CB0279"/>
    <w:rsid w:val="00CB3142"/>
    <w:rsid w:val="00CB4716"/>
    <w:rsid w:val="00CB5591"/>
    <w:rsid w:val="00CB6298"/>
    <w:rsid w:val="00CC374E"/>
    <w:rsid w:val="00CC4B5C"/>
    <w:rsid w:val="00CC4E76"/>
    <w:rsid w:val="00CC5368"/>
    <w:rsid w:val="00CC5DFD"/>
    <w:rsid w:val="00CC6FE4"/>
    <w:rsid w:val="00CC77A2"/>
    <w:rsid w:val="00CC7B6A"/>
    <w:rsid w:val="00CD30FB"/>
    <w:rsid w:val="00CD3E07"/>
    <w:rsid w:val="00CD4D8B"/>
    <w:rsid w:val="00CD54B3"/>
    <w:rsid w:val="00CD5C8B"/>
    <w:rsid w:val="00CD6244"/>
    <w:rsid w:val="00CE098F"/>
    <w:rsid w:val="00CE1480"/>
    <w:rsid w:val="00CE1488"/>
    <w:rsid w:val="00CE2353"/>
    <w:rsid w:val="00CE2B89"/>
    <w:rsid w:val="00CE675B"/>
    <w:rsid w:val="00CE76BB"/>
    <w:rsid w:val="00CF0C1C"/>
    <w:rsid w:val="00CF0E97"/>
    <w:rsid w:val="00CF30CD"/>
    <w:rsid w:val="00CF3819"/>
    <w:rsid w:val="00CF3C5B"/>
    <w:rsid w:val="00CF718E"/>
    <w:rsid w:val="00D0005D"/>
    <w:rsid w:val="00D00AF4"/>
    <w:rsid w:val="00D00BAD"/>
    <w:rsid w:val="00D0149E"/>
    <w:rsid w:val="00D02C86"/>
    <w:rsid w:val="00D03011"/>
    <w:rsid w:val="00D03150"/>
    <w:rsid w:val="00D0545A"/>
    <w:rsid w:val="00D075D4"/>
    <w:rsid w:val="00D106F1"/>
    <w:rsid w:val="00D10AA0"/>
    <w:rsid w:val="00D11DCE"/>
    <w:rsid w:val="00D12835"/>
    <w:rsid w:val="00D1455C"/>
    <w:rsid w:val="00D14571"/>
    <w:rsid w:val="00D148CB"/>
    <w:rsid w:val="00D148EC"/>
    <w:rsid w:val="00D16FE3"/>
    <w:rsid w:val="00D1763E"/>
    <w:rsid w:val="00D2001F"/>
    <w:rsid w:val="00D20237"/>
    <w:rsid w:val="00D20C33"/>
    <w:rsid w:val="00D210C9"/>
    <w:rsid w:val="00D21E29"/>
    <w:rsid w:val="00D22685"/>
    <w:rsid w:val="00D27033"/>
    <w:rsid w:val="00D30591"/>
    <w:rsid w:val="00D307D3"/>
    <w:rsid w:val="00D3094B"/>
    <w:rsid w:val="00D30AB4"/>
    <w:rsid w:val="00D3252F"/>
    <w:rsid w:val="00D357C7"/>
    <w:rsid w:val="00D357ED"/>
    <w:rsid w:val="00D35EA9"/>
    <w:rsid w:val="00D367C9"/>
    <w:rsid w:val="00D37AF9"/>
    <w:rsid w:val="00D42054"/>
    <w:rsid w:val="00D46180"/>
    <w:rsid w:val="00D46E44"/>
    <w:rsid w:val="00D50954"/>
    <w:rsid w:val="00D52393"/>
    <w:rsid w:val="00D52871"/>
    <w:rsid w:val="00D5287B"/>
    <w:rsid w:val="00D6229D"/>
    <w:rsid w:val="00D63959"/>
    <w:rsid w:val="00D66999"/>
    <w:rsid w:val="00D71ADE"/>
    <w:rsid w:val="00D71D96"/>
    <w:rsid w:val="00D71DFF"/>
    <w:rsid w:val="00D74A3B"/>
    <w:rsid w:val="00D75F34"/>
    <w:rsid w:val="00D77BC7"/>
    <w:rsid w:val="00D8213A"/>
    <w:rsid w:val="00D8227B"/>
    <w:rsid w:val="00D85141"/>
    <w:rsid w:val="00D86F96"/>
    <w:rsid w:val="00D87BDD"/>
    <w:rsid w:val="00D9015B"/>
    <w:rsid w:val="00D90BB3"/>
    <w:rsid w:val="00D90CA4"/>
    <w:rsid w:val="00D93237"/>
    <w:rsid w:val="00D95C0E"/>
    <w:rsid w:val="00D9759D"/>
    <w:rsid w:val="00DA06B9"/>
    <w:rsid w:val="00DA1710"/>
    <w:rsid w:val="00DA3817"/>
    <w:rsid w:val="00DA3981"/>
    <w:rsid w:val="00DA4212"/>
    <w:rsid w:val="00DA4A2D"/>
    <w:rsid w:val="00DA6F7B"/>
    <w:rsid w:val="00DA7B4E"/>
    <w:rsid w:val="00DB1F49"/>
    <w:rsid w:val="00DB3365"/>
    <w:rsid w:val="00DB66A7"/>
    <w:rsid w:val="00DC0054"/>
    <w:rsid w:val="00DC1714"/>
    <w:rsid w:val="00DC2374"/>
    <w:rsid w:val="00DC4052"/>
    <w:rsid w:val="00DC537E"/>
    <w:rsid w:val="00DC59B7"/>
    <w:rsid w:val="00DC6EA4"/>
    <w:rsid w:val="00DD5587"/>
    <w:rsid w:val="00DE3FCA"/>
    <w:rsid w:val="00DE4209"/>
    <w:rsid w:val="00DE4AB2"/>
    <w:rsid w:val="00DE6E47"/>
    <w:rsid w:val="00DF2473"/>
    <w:rsid w:val="00DF4E75"/>
    <w:rsid w:val="00DF6B72"/>
    <w:rsid w:val="00E01A91"/>
    <w:rsid w:val="00E01ECC"/>
    <w:rsid w:val="00E0362E"/>
    <w:rsid w:val="00E04128"/>
    <w:rsid w:val="00E05E4C"/>
    <w:rsid w:val="00E10C47"/>
    <w:rsid w:val="00E115F6"/>
    <w:rsid w:val="00E124DF"/>
    <w:rsid w:val="00E14BA0"/>
    <w:rsid w:val="00E14BBE"/>
    <w:rsid w:val="00E15EAF"/>
    <w:rsid w:val="00E160ED"/>
    <w:rsid w:val="00E16DF4"/>
    <w:rsid w:val="00E170A9"/>
    <w:rsid w:val="00E211DD"/>
    <w:rsid w:val="00E21B81"/>
    <w:rsid w:val="00E21C36"/>
    <w:rsid w:val="00E22A3C"/>
    <w:rsid w:val="00E23902"/>
    <w:rsid w:val="00E241BD"/>
    <w:rsid w:val="00E2577D"/>
    <w:rsid w:val="00E25A60"/>
    <w:rsid w:val="00E25C5F"/>
    <w:rsid w:val="00E26046"/>
    <w:rsid w:val="00E26FB2"/>
    <w:rsid w:val="00E27608"/>
    <w:rsid w:val="00E30823"/>
    <w:rsid w:val="00E313AD"/>
    <w:rsid w:val="00E31A25"/>
    <w:rsid w:val="00E3218F"/>
    <w:rsid w:val="00E32E2F"/>
    <w:rsid w:val="00E3521C"/>
    <w:rsid w:val="00E352D9"/>
    <w:rsid w:val="00E35DAA"/>
    <w:rsid w:val="00E40210"/>
    <w:rsid w:val="00E40B69"/>
    <w:rsid w:val="00E4235F"/>
    <w:rsid w:val="00E43231"/>
    <w:rsid w:val="00E43652"/>
    <w:rsid w:val="00E43BB7"/>
    <w:rsid w:val="00E4532E"/>
    <w:rsid w:val="00E507C0"/>
    <w:rsid w:val="00E5169F"/>
    <w:rsid w:val="00E5218F"/>
    <w:rsid w:val="00E54AFC"/>
    <w:rsid w:val="00E55931"/>
    <w:rsid w:val="00E569B2"/>
    <w:rsid w:val="00E60CA4"/>
    <w:rsid w:val="00E62126"/>
    <w:rsid w:val="00E64471"/>
    <w:rsid w:val="00E64CE4"/>
    <w:rsid w:val="00E65017"/>
    <w:rsid w:val="00E67A83"/>
    <w:rsid w:val="00E67B5F"/>
    <w:rsid w:val="00E70641"/>
    <w:rsid w:val="00E70EE4"/>
    <w:rsid w:val="00E71377"/>
    <w:rsid w:val="00E71ACA"/>
    <w:rsid w:val="00E74D1F"/>
    <w:rsid w:val="00E7569B"/>
    <w:rsid w:val="00E75EC1"/>
    <w:rsid w:val="00E76B73"/>
    <w:rsid w:val="00E77566"/>
    <w:rsid w:val="00E77DA7"/>
    <w:rsid w:val="00E80616"/>
    <w:rsid w:val="00E807A4"/>
    <w:rsid w:val="00E81339"/>
    <w:rsid w:val="00E81BD0"/>
    <w:rsid w:val="00E82DCC"/>
    <w:rsid w:val="00E83437"/>
    <w:rsid w:val="00E842CE"/>
    <w:rsid w:val="00E84589"/>
    <w:rsid w:val="00E85756"/>
    <w:rsid w:val="00E905FB"/>
    <w:rsid w:val="00E92176"/>
    <w:rsid w:val="00E94603"/>
    <w:rsid w:val="00E95AD3"/>
    <w:rsid w:val="00EA035E"/>
    <w:rsid w:val="00EA1403"/>
    <w:rsid w:val="00EA3709"/>
    <w:rsid w:val="00EA40CC"/>
    <w:rsid w:val="00EA438B"/>
    <w:rsid w:val="00EA6CF7"/>
    <w:rsid w:val="00EA6DA6"/>
    <w:rsid w:val="00EA7D89"/>
    <w:rsid w:val="00EA7FAC"/>
    <w:rsid w:val="00EB2C4B"/>
    <w:rsid w:val="00EB5D21"/>
    <w:rsid w:val="00EB625C"/>
    <w:rsid w:val="00EB6497"/>
    <w:rsid w:val="00EB66C9"/>
    <w:rsid w:val="00EB6970"/>
    <w:rsid w:val="00EB6D7D"/>
    <w:rsid w:val="00EB74CA"/>
    <w:rsid w:val="00EC1829"/>
    <w:rsid w:val="00EC1C54"/>
    <w:rsid w:val="00EC305C"/>
    <w:rsid w:val="00EC36E9"/>
    <w:rsid w:val="00EC3D49"/>
    <w:rsid w:val="00EC46E2"/>
    <w:rsid w:val="00EC49BB"/>
    <w:rsid w:val="00EC4C60"/>
    <w:rsid w:val="00EC50BC"/>
    <w:rsid w:val="00EC57ED"/>
    <w:rsid w:val="00EC592A"/>
    <w:rsid w:val="00EC5A5E"/>
    <w:rsid w:val="00EC6BE8"/>
    <w:rsid w:val="00EC7A2F"/>
    <w:rsid w:val="00ED08BA"/>
    <w:rsid w:val="00ED1F9C"/>
    <w:rsid w:val="00ED373E"/>
    <w:rsid w:val="00ED5879"/>
    <w:rsid w:val="00ED5B7D"/>
    <w:rsid w:val="00ED68DE"/>
    <w:rsid w:val="00EE0553"/>
    <w:rsid w:val="00EE0F1D"/>
    <w:rsid w:val="00EE30B6"/>
    <w:rsid w:val="00EE46F5"/>
    <w:rsid w:val="00EE5E48"/>
    <w:rsid w:val="00EF0FF8"/>
    <w:rsid w:val="00EF1EB1"/>
    <w:rsid w:val="00EF2803"/>
    <w:rsid w:val="00EF291E"/>
    <w:rsid w:val="00EF5452"/>
    <w:rsid w:val="00EF553B"/>
    <w:rsid w:val="00EF5B49"/>
    <w:rsid w:val="00EF747F"/>
    <w:rsid w:val="00EF77AE"/>
    <w:rsid w:val="00F021E2"/>
    <w:rsid w:val="00F024E7"/>
    <w:rsid w:val="00F02D18"/>
    <w:rsid w:val="00F043E1"/>
    <w:rsid w:val="00F07FDF"/>
    <w:rsid w:val="00F123A9"/>
    <w:rsid w:val="00F1348A"/>
    <w:rsid w:val="00F13E5C"/>
    <w:rsid w:val="00F13F6A"/>
    <w:rsid w:val="00F14C36"/>
    <w:rsid w:val="00F1570F"/>
    <w:rsid w:val="00F16B8D"/>
    <w:rsid w:val="00F20BFF"/>
    <w:rsid w:val="00F2114C"/>
    <w:rsid w:val="00F2124E"/>
    <w:rsid w:val="00F212C4"/>
    <w:rsid w:val="00F2231C"/>
    <w:rsid w:val="00F2552F"/>
    <w:rsid w:val="00F267CF"/>
    <w:rsid w:val="00F35BBA"/>
    <w:rsid w:val="00F3687B"/>
    <w:rsid w:val="00F37208"/>
    <w:rsid w:val="00F37F59"/>
    <w:rsid w:val="00F40CB3"/>
    <w:rsid w:val="00F41A3D"/>
    <w:rsid w:val="00F41C48"/>
    <w:rsid w:val="00F42C98"/>
    <w:rsid w:val="00F42F5B"/>
    <w:rsid w:val="00F43E39"/>
    <w:rsid w:val="00F4503F"/>
    <w:rsid w:val="00F46ED7"/>
    <w:rsid w:val="00F47754"/>
    <w:rsid w:val="00F50A7F"/>
    <w:rsid w:val="00F51676"/>
    <w:rsid w:val="00F531A8"/>
    <w:rsid w:val="00F532AD"/>
    <w:rsid w:val="00F54185"/>
    <w:rsid w:val="00F543AA"/>
    <w:rsid w:val="00F54C32"/>
    <w:rsid w:val="00F603E9"/>
    <w:rsid w:val="00F60447"/>
    <w:rsid w:val="00F607E7"/>
    <w:rsid w:val="00F624A4"/>
    <w:rsid w:val="00F63C11"/>
    <w:rsid w:val="00F63D67"/>
    <w:rsid w:val="00F646F1"/>
    <w:rsid w:val="00F6745C"/>
    <w:rsid w:val="00F703FA"/>
    <w:rsid w:val="00F7138B"/>
    <w:rsid w:val="00F722A2"/>
    <w:rsid w:val="00F743B8"/>
    <w:rsid w:val="00F74427"/>
    <w:rsid w:val="00F81010"/>
    <w:rsid w:val="00F8104C"/>
    <w:rsid w:val="00F81653"/>
    <w:rsid w:val="00F83916"/>
    <w:rsid w:val="00F85443"/>
    <w:rsid w:val="00F858E2"/>
    <w:rsid w:val="00F901E6"/>
    <w:rsid w:val="00F91BB9"/>
    <w:rsid w:val="00F934B4"/>
    <w:rsid w:val="00F94731"/>
    <w:rsid w:val="00F94FA7"/>
    <w:rsid w:val="00F9536A"/>
    <w:rsid w:val="00FA085E"/>
    <w:rsid w:val="00FA1CA5"/>
    <w:rsid w:val="00FA3321"/>
    <w:rsid w:val="00FA4C36"/>
    <w:rsid w:val="00FA5227"/>
    <w:rsid w:val="00FA6941"/>
    <w:rsid w:val="00FB20F5"/>
    <w:rsid w:val="00FC0733"/>
    <w:rsid w:val="00FC1B1B"/>
    <w:rsid w:val="00FC30B1"/>
    <w:rsid w:val="00FC3C69"/>
    <w:rsid w:val="00FC4674"/>
    <w:rsid w:val="00FC49A3"/>
    <w:rsid w:val="00FD1035"/>
    <w:rsid w:val="00FD135B"/>
    <w:rsid w:val="00FD16A7"/>
    <w:rsid w:val="00FD4A06"/>
    <w:rsid w:val="00FD5047"/>
    <w:rsid w:val="00FD5FC1"/>
    <w:rsid w:val="00FD6D7B"/>
    <w:rsid w:val="00FD7660"/>
    <w:rsid w:val="00FE0F8C"/>
    <w:rsid w:val="00FE3B9E"/>
    <w:rsid w:val="00FE4F95"/>
    <w:rsid w:val="00FE5880"/>
    <w:rsid w:val="00FF043C"/>
    <w:rsid w:val="00FF1120"/>
    <w:rsid w:val="00FF2A03"/>
    <w:rsid w:val="00FF3F03"/>
    <w:rsid w:val="00FF4658"/>
    <w:rsid w:val="00FF4C0D"/>
    <w:rsid w:val="00FF501F"/>
    <w:rsid w:val="00FF53C3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7017D"/>
  <w15:chartTrackingRefBased/>
  <w15:docId w15:val="{53C04CF6-2075-6547-AB4C-7D4D70BE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52"/>
  </w:style>
  <w:style w:type="paragraph" w:styleId="Heading1">
    <w:name w:val="heading 1"/>
    <w:basedOn w:val="Normal"/>
    <w:next w:val="Normal"/>
    <w:link w:val="Heading1Char"/>
    <w:qFormat/>
    <w:rsid w:val="00CD3E07"/>
    <w:pPr>
      <w:keepNext/>
      <w:keepLines/>
      <w:bidi/>
      <w:spacing w:before="400" w:after="400" w:line="240" w:lineRule="auto"/>
      <w:jc w:val="center"/>
      <w:outlineLvl w:val="0"/>
    </w:pPr>
    <w:rPr>
      <w:rFonts w:ascii="Cambria" w:eastAsia="Times New Roman" w:hAnsi="Cambria" w:cs="AL-Mateen"/>
      <w:color w:val="000000"/>
      <w:sz w:val="40"/>
      <w:szCs w:val="4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B1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2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1EA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B1E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1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EA7"/>
  </w:style>
  <w:style w:type="paragraph" w:styleId="Footer">
    <w:name w:val="footer"/>
    <w:basedOn w:val="Normal"/>
    <w:link w:val="FooterChar"/>
    <w:uiPriority w:val="99"/>
    <w:unhideWhenUsed/>
    <w:rsid w:val="003B1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EA7"/>
  </w:style>
  <w:style w:type="paragraph" w:styleId="ListParagraph">
    <w:name w:val="List Paragraph"/>
    <w:basedOn w:val="Normal"/>
    <w:uiPriority w:val="34"/>
    <w:qFormat/>
    <w:rsid w:val="00FD6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C3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802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38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024F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640208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CD3E07"/>
    <w:rPr>
      <w:rFonts w:ascii="Cambria" w:eastAsia="Times New Roman" w:hAnsi="Cambria" w:cs="AL-Mateen"/>
      <w:color w:val="000000"/>
      <w:sz w:val="40"/>
      <w:szCs w:val="40"/>
      <w:lang w:val="en-US"/>
    </w:rPr>
  </w:style>
  <w:style w:type="character" w:styleId="PageNumber">
    <w:name w:val="page number"/>
    <w:basedOn w:val="DefaultParagraphFont"/>
    <w:uiPriority w:val="99"/>
    <w:rsid w:val="00CD3E07"/>
  </w:style>
  <w:style w:type="paragraph" w:customStyle="1" w:styleId="StyleNormal">
    <w:name w:val="Style Normal +"/>
    <w:basedOn w:val="Normal"/>
    <w:rsid w:val="00CD3E07"/>
    <w:pPr>
      <w:spacing w:after="120" w:line="240" w:lineRule="auto"/>
      <w:jc w:val="both"/>
    </w:pPr>
    <w:rPr>
      <w:rFonts w:ascii="Times New Roman" w:eastAsia="Times New Roman" w:hAnsi="Times New Roman" w:cs="Traditional Arabic"/>
      <w:b/>
      <w:sz w:val="24"/>
      <w:szCs w:val="28"/>
      <w:lang w:val="en-US"/>
    </w:rPr>
  </w:style>
  <w:style w:type="paragraph" w:customStyle="1" w:styleId="StyleStyleNormal">
    <w:name w:val="Style Style Normal + +"/>
    <w:basedOn w:val="StyleNormal"/>
    <w:autoRedefine/>
    <w:rsid w:val="00CD3E07"/>
    <w:pPr>
      <w:bidi/>
      <w:jc w:val="left"/>
    </w:pPr>
  </w:style>
  <w:style w:type="character" w:styleId="Emphasis">
    <w:name w:val="Emphasis"/>
    <w:uiPriority w:val="20"/>
    <w:qFormat/>
    <w:rsid w:val="00CD3E07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D3E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CD3E07"/>
    <w:pPr>
      <w:bidi/>
      <w:spacing w:after="0" w:line="240" w:lineRule="auto"/>
    </w:pPr>
    <w:rPr>
      <w:rFonts w:ascii="Traditional Arabic" w:eastAsia="Traditional Arabic" w:hAnsi="Traditional Arabic" w:cs="Arial"/>
      <w:lang w:val="en-US"/>
    </w:rPr>
  </w:style>
  <w:style w:type="character" w:customStyle="1" w:styleId="apple-style-span">
    <w:name w:val="apple-style-span"/>
    <w:rsid w:val="00CD3E07"/>
  </w:style>
  <w:style w:type="character" w:customStyle="1" w:styleId="apple-converted-space">
    <w:name w:val="apple-converted-space"/>
    <w:rsid w:val="00CD3E07"/>
  </w:style>
  <w:style w:type="character" w:customStyle="1" w:styleId="il">
    <w:name w:val="il"/>
    <w:rsid w:val="00CD3E07"/>
  </w:style>
  <w:style w:type="table" w:styleId="TableGrid">
    <w:name w:val="Table Grid"/>
    <w:basedOn w:val="TableNormal"/>
    <w:uiPriority w:val="59"/>
    <w:rsid w:val="00CD3E07"/>
    <w:pPr>
      <w:spacing w:after="0" w:line="240" w:lineRule="auto"/>
    </w:pPr>
    <w:rPr>
      <w:rFonts w:ascii="Traditional Arabic" w:eastAsia="Traditional Arabic" w:hAnsi="Traditional Arabic" w:cs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D3E07"/>
  </w:style>
  <w:style w:type="numbering" w:customStyle="1" w:styleId="NoList2">
    <w:name w:val="No List2"/>
    <w:next w:val="NoList"/>
    <w:uiPriority w:val="99"/>
    <w:semiHidden/>
    <w:unhideWhenUsed/>
    <w:rsid w:val="00CD3E07"/>
  </w:style>
  <w:style w:type="table" w:customStyle="1" w:styleId="TableGrid1">
    <w:name w:val="Table Grid1"/>
    <w:basedOn w:val="TableNormal"/>
    <w:next w:val="TableGrid"/>
    <w:uiPriority w:val="59"/>
    <w:rsid w:val="00CD3E0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CD3E07"/>
    <w:pPr>
      <w:numPr>
        <w:ilvl w:val="1"/>
      </w:numPr>
      <w:bidi/>
      <w:spacing w:beforeLines="80" w:before="192" w:afterLines="80" w:after="192" w:line="288" w:lineRule="auto"/>
      <w:ind w:left="346"/>
      <w:jc w:val="both"/>
    </w:pPr>
    <w:rPr>
      <w:rFonts w:ascii="Sakkal Majalla" w:eastAsia="Times New Roman" w:hAnsi="Sakkal Majalla" w:cs="Sakkal Majalla"/>
      <w:b/>
      <w:bCs/>
      <w:color w:val="000000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rsid w:val="00CD3E07"/>
    <w:rPr>
      <w:rFonts w:ascii="Sakkal Majalla" w:eastAsia="Times New Roman" w:hAnsi="Sakkal Majalla" w:cs="Sakkal Majalla"/>
      <w:b/>
      <w:bCs/>
      <w:color w:val="000000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qFormat/>
    <w:rsid w:val="00CD3E07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D3E07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SubtleEmphasis">
    <w:name w:val="Subtle Emphasis"/>
    <w:uiPriority w:val="19"/>
    <w:qFormat/>
    <w:rsid w:val="00CD3E07"/>
    <w:rPr>
      <w:i/>
      <w:iCs/>
      <w:color w:val="808080"/>
    </w:rPr>
  </w:style>
  <w:style w:type="numbering" w:customStyle="1" w:styleId="NoList3">
    <w:name w:val="No List3"/>
    <w:next w:val="NoList"/>
    <w:uiPriority w:val="99"/>
    <w:semiHidden/>
    <w:unhideWhenUsed/>
    <w:rsid w:val="00CD3E07"/>
  </w:style>
  <w:style w:type="table" w:customStyle="1" w:styleId="TableGrid2">
    <w:name w:val="Table Grid2"/>
    <w:basedOn w:val="TableNormal"/>
    <w:next w:val="TableGrid"/>
    <w:uiPriority w:val="59"/>
    <w:rsid w:val="00CD3E0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65C3"/>
    <w:rPr>
      <w:color w:val="954F72" w:themeColor="followedHyperlink"/>
      <w:u w:val="single"/>
    </w:rPr>
  </w:style>
  <w:style w:type="character" w:customStyle="1" w:styleId="red1">
    <w:name w:val="red1"/>
    <w:basedOn w:val="DefaultParagraphFont"/>
    <w:rsid w:val="000E1287"/>
    <w:rPr>
      <w:color w:val="FF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DB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42C9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24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621">
      <w:bodyDiv w:val="1"/>
      <w:marLeft w:val="0"/>
      <w:marRight w:val="0"/>
      <w:marTop w:val="0"/>
      <w:marBottom w:val="38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7820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87598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965047">
                                              <w:marLeft w:val="0"/>
                                              <w:marRight w:val="-2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849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69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80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90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46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1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33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1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20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5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76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3958">
                  <w:marLeft w:val="0"/>
                  <w:marRight w:val="135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26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3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39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0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2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06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935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859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4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55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976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4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38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939533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6" w:color="FBEED5"/>
                                <w:left w:val="single" w:sz="6" w:space="11" w:color="FBEED5"/>
                                <w:bottom w:val="single" w:sz="6" w:space="6" w:color="FBEED5"/>
                                <w:right w:val="single" w:sz="6" w:space="26" w:color="FBEED5"/>
                              </w:divBdr>
                              <w:divsChild>
                                <w:div w:id="13937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6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35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2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87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9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0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1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5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1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13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08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4077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7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9850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5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94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546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980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9880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022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391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449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820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023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9388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005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4641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154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407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632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347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DC8B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0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DC8B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28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8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9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2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8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28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5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8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13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1027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10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1005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16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3117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024F-E9BC-4EA4-95C0-EA1485B0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 Abbaas Naveed</dc:creator>
  <cp:keywords/>
  <dc:description/>
  <cp:lastModifiedBy>Abul Abbaas Naveed</cp:lastModifiedBy>
  <cp:revision>193</cp:revision>
  <cp:lastPrinted>2019-04-12T00:08:00Z</cp:lastPrinted>
  <dcterms:created xsi:type="dcterms:W3CDTF">2026-01-10T09:07:00Z</dcterms:created>
  <dcterms:modified xsi:type="dcterms:W3CDTF">2026-01-13T12:28:00Z</dcterms:modified>
</cp:coreProperties>
</file>